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B2339" w:rsidP="000B2339">
      <w:pPr>
        <w:spacing w:after="0" w:line="296" w:lineRule="exact"/>
        <w:ind w:left="522" w:right="-20"/>
        <w:jc w:val="center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57pt;margin-top:896pt;mso-position-horizontal-relative:page;mso-position-vertical-relative:top-margin-area;position:absolute;width:35pt;z-index:251658240">
            <v:imagedata r:id="rId4" o:title=""/>
          </v:shape>
        </w:pic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厦门</w:t>
      </w:r>
      <w:r>
        <w:rPr>
          <w:rFonts w:ascii="Microsoft JhengHei" w:eastAsia="Microsoft JhengHei" w:hAnsi="Microsoft JhengHei" w:cs="Microsoft JhengHei"/>
          <w:spacing w:val="2"/>
          <w:sz w:val="28"/>
          <w:szCs w:val="28"/>
          <w:lang w:eastAsia="zh-CN"/>
        </w:rPr>
        <w:t>双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十中学</w:t>
      </w:r>
      <w:r>
        <w:rPr>
          <w:rFonts w:ascii="Microsoft JhengHei" w:eastAsia="Microsoft JhengHei" w:hAnsi="Microsoft JhengHei" w:cs="Microsoft JhengHei"/>
          <w:spacing w:val="3"/>
          <w:sz w:val="28"/>
          <w:szCs w:val="28"/>
          <w:lang w:eastAsia="zh-CN"/>
        </w:rPr>
        <w:t xml:space="preserve"> </w:t>
      </w:r>
      <w:r>
        <w:rPr>
          <w:rFonts w:ascii="Arial" w:eastAsia="Arial" w:hAnsi="Arial" w:cs="Arial"/>
          <w:spacing w:val="1"/>
          <w:w w:val="90"/>
          <w:sz w:val="28"/>
          <w:szCs w:val="28"/>
          <w:lang w:eastAsia="zh-CN"/>
        </w:rPr>
        <w:t>2</w:t>
      </w:r>
      <w:r>
        <w:rPr>
          <w:rFonts w:ascii="Arial" w:eastAsia="Arial" w:hAnsi="Arial" w:cs="Arial"/>
          <w:spacing w:val="-1"/>
          <w:w w:val="90"/>
          <w:sz w:val="28"/>
          <w:szCs w:val="28"/>
          <w:lang w:eastAsia="zh-CN"/>
        </w:rPr>
        <w:t>0</w:t>
      </w:r>
      <w:r>
        <w:rPr>
          <w:rFonts w:ascii="Arial" w:eastAsia="Arial" w:hAnsi="Arial" w:cs="Arial"/>
          <w:spacing w:val="1"/>
          <w:w w:val="90"/>
          <w:sz w:val="28"/>
          <w:szCs w:val="28"/>
          <w:lang w:eastAsia="zh-CN"/>
        </w:rPr>
        <w:t>1</w:t>
      </w:r>
      <w:r>
        <w:rPr>
          <w:rFonts w:ascii="Arial" w:eastAsia="Arial" w:hAnsi="Arial" w:cs="Arial"/>
          <w:w w:val="90"/>
          <w:sz w:val="28"/>
          <w:szCs w:val="28"/>
          <w:lang w:eastAsia="zh-CN"/>
        </w:rPr>
        <w:t>9</w:t>
      </w:r>
      <w:r>
        <w:rPr>
          <w:rFonts w:ascii="Arial" w:eastAsia="Arial" w:hAnsi="Arial" w:cs="Arial"/>
          <w:spacing w:val="1"/>
          <w:w w:val="90"/>
          <w:sz w:val="28"/>
          <w:szCs w:val="28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届初</w:t>
      </w:r>
      <w:r>
        <w:rPr>
          <w:rFonts w:ascii="Microsoft JhengHei" w:eastAsia="Microsoft JhengHei" w:hAnsi="Microsoft JhengHei" w:cs="Microsoft JhengHei"/>
          <w:spacing w:val="2"/>
          <w:sz w:val="28"/>
          <w:szCs w:val="28"/>
          <w:lang w:eastAsia="zh-CN"/>
        </w:rPr>
        <w:t>三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1"/>
          <w:sz w:val="28"/>
          <w:szCs w:val="28"/>
          <w:lang w:eastAsia="zh-CN"/>
        </w:rPr>
        <w:t>二</w:t>
      </w:r>
      <w:r>
        <w:rPr>
          <w:rFonts w:ascii="Microsoft JhengHei" w:eastAsia="Microsoft JhengHei" w:hAnsi="Microsoft JhengHei" w:cs="Microsoft JhengHei"/>
          <w:sz w:val="28"/>
          <w:szCs w:val="28"/>
          <w:lang w:eastAsia="zh-CN"/>
        </w:rPr>
        <w:t>次模拟考试</w:t>
      </w:r>
    </w:p>
    <w:p w:rsidR="000B2339" w:rsidP="000B2339">
      <w:pPr>
        <w:spacing w:after="0" w:line="240" w:lineRule="auto"/>
        <w:ind w:left="522" w:right="-23"/>
        <w:jc w:val="center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position w:val="-2"/>
          <w:sz w:val="44"/>
          <w:szCs w:val="44"/>
          <w:lang w:eastAsia="zh-CN"/>
        </w:rPr>
        <w:t>化</w:t>
      </w:r>
      <w:r>
        <w:rPr>
          <w:rFonts w:ascii="Microsoft JhengHei" w:eastAsia="Microsoft JhengHei" w:hAnsi="Microsoft JhengHei" w:cs="Microsoft JhengHei"/>
          <w:position w:val="-2"/>
          <w:sz w:val="44"/>
          <w:szCs w:val="44"/>
          <w:lang w:eastAsia="zh-CN"/>
        </w:rPr>
        <w:tab/>
        <w:t>学</w:t>
      </w:r>
      <w:r>
        <w:rPr>
          <w:rFonts w:ascii="Microsoft JhengHei" w:eastAsia="Microsoft JhengHei" w:hAnsi="Microsoft JhengHei" w:cs="Microsoft JhengHei"/>
          <w:position w:val="-2"/>
          <w:sz w:val="44"/>
          <w:szCs w:val="44"/>
          <w:lang w:eastAsia="zh-CN"/>
        </w:rPr>
        <w:tab/>
        <w:t>试</w:t>
      </w:r>
      <w:r>
        <w:rPr>
          <w:rFonts w:ascii="Microsoft JhengHei" w:eastAsia="Microsoft JhengHei" w:hAnsi="Microsoft JhengHei" w:cs="Microsoft JhengHei"/>
          <w:position w:val="-2"/>
          <w:sz w:val="44"/>
          <w:szCs w:val="44"/>
          <w:lang w:eastAsia="zh-CN"/>
        </w:rPr>
        <w:tab/>
      </w:r>
      <w:r>
        <w:rPr>
          <w:rFonts w:ascii="Microsoft JhengHei" w:eastAsia="Microsoft JhengHei" w:hAnsi="Microsoft JhengHei" w:cs="Microsoft JhengHei"/>
          <w:w w:val="99"/>
          <w:position w:val="-2"/>
          <w:sz w:val="44"/>
          <w:szCs w:val="44"/>
          <w:lang w:eastAsia="zh-CN"/>
        </w:rPr>
        <w:t>题</w:t>
      </w:r>
    </w:p>
    <w:p w:rsidR="000B2339" w:rsidP="000B2339">
      <w:pPr>
        <w:spacing w:after="0" w:line="296" w:lineRule="exact"/>
        <w:ind w:left="522" w:right="-20"/>
        <w:jc w:val="center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（考试时间：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分钟；满分：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100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分）</w:t>
      </w:r>
    </w:p>
    <w:p w:rsidR="000B2339" w:rsidP="000B2339">
      <w:pPr>
        <w:spacing w:after="0" w:line="296" w:lineRule="exact"/>
        <w:ind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position w:val="-3"/>
          <w:sz w:val="21"/>
          <w:szCs w:val="21"/>
          <w:lang w:eastAsia="zh-CN"/>
        </w:rPr>
        <w:t>注意事项：</w:t>
      </w:r>
    </w:p>
    <w:p w:rsidR="00775938">
      <w:pPr>
        <w:spacing w:after="0" w:line="296" w:lineRule="exact"/>
        <w:ind w:left="522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试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两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卷，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共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共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页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有答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题卡。</w:t>
      </w:r>
    </w:p>
    <w:p w:rsidR="00775938">
      <w:pPr>
        <w:spacing w:after="0" w:line="274" w:lineRule="exact"/>
        <w:ind w:left="522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案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卡上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3800"/>
          <w:tab w:val="left" w:pos="4420"/>
          <w:tab w:val="left" w:pos="5060"/>
          <w:tab w:val="left" w:pos="5920"/>
          <w:tab w:val="left" w:pos="6640"/>
          <w:tab w:val="left" w:pos="7340"/>
        </w:tabs>
        <w:spacing w:after="0" w:line="271" w:lineRule="exact"/>
        <w:ind w:left="485" w:right="773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3.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可</w:t>
      </w:r>
      <w:r>
        <w:rPr>
          <w:rFonts w:ascii="微软雅黑" w:eastAsia="微软雅黑" w:hAnsi="微软雅黑" w:cs="微软雅黑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用</w:t>
      </w:r>
      <w:r>
        <w:rPr>
          <w:rFonts w:ascii="微软雅黑" w:eastAsia="微软雅黑" w:hAnsi="微软雅黑" w:cs="微软雅黑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3"/>
          <w:sz w:val="21"/>
          <w:szCs w:val="21"/>
        </w:rPr>
        <w:t>的</w:t>
      </w:r>
      <w:r>
        <w:rPr>
          <w:rFonts w:ascii="微软雅黑" w:eastAsia="微软雅黑" w:hAnsi="微软雅黑" w:cs="微软雅黑"/>
          <w:sz w:val="21"/>
          <w:szCs w:val="21"/>
        </w:rPr>
        <w:t>相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对</w:t>
      </w:r>
      <w:r>
        <w:rPr>
          <w:rFonts w:ascii="微软雅黑" w:eastAsia="微软雅黑" w:hAnsi="微软雅黑" w:cs="微软雅黑"/>
          <w:sz w:val="21"/>
          <w:szCs w:val="21"/>
        </w:rPr>
        <w:t>原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子质</w:t>
      </w:r>
      <w:r>
        <w:rPr>
          <w:rFonts w:ascii="微软雅黑" w:eastAsia="微软雅黑" w:hAnsi="微软雅黑" w:cs="微软雅黑"/>
          <w:sz w:val="21"/>
          <w:szCs w:val="21"/>
        </w:rPr>
        <w:t>量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16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35.5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56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65</w:t>
      </w:r>
    </w:p>
    <w:p w:rsidR="00775938">
      <w:pPr>
        <w:tabs>
          <w:tab w:val="left" w:pos="4440"/>
        </w:tabs>
        <w:spacing w:before="15" w:after="0" w:line="240" w:lineRule="auto"/>
        <w:ind w:left="3328" w:right="3328"/>
        <w:jc w:val="center"/>
        <w:rPr>
          <w:rFonts w:ascii="微软雅黑" w:eastAsia="微软雅黑" w:hAnsi="微软雅黑" w:cs="微软雅黑"/>
          <w:sz w:val="28"/>
          <w:szCs w:val="28"/>
          <w:lang w:eastAsia="zh-CN"/>
        </w:rPr>
      </w:pPr>
      <w:r>
        <w:rPr>
          <w:rFonts w:ascii="微软雅黑" w:eastAsia="微软雅黑" w:hAnsi="微软雅黑" w:cs="微软雅黑"/>
          <w:sz w:val="28"/>
          <w:szCs w:val="28"/>
          <w:lang w:eastAsia="zh-CN"/>
        </w:rPr>
        <w:t>第</w:t>
      </w:r>
      <w:r>
        <w:rPr>
          <w:rFonts w:ascii="微软雅黑" w:eastAsia="微软雅黑" w:hAnsi="微软雅黑" w:cs="微软雅黑"/>
          <w:sz w:val="28"/>
          <w:szCs w:val="28"/>
          <w:lang w:eastAsia="zh-CN"/>
        </w:rPr>
        <w:t>Ⅰ</w:t>
      </w:r>
      <w:r>
        <w:rPr>
          <w:rFonts w:ascii="微软雅黑" w:eastAsia="微软雅黑" w:hAnsi="微软雅黑" w:cs="微软雅黑"/>
          <w:sz w:val="28"/>
          <w:szCs w:val="28"/>
          <w:lang w:eastAsia="zh-CN"/>
        </w:rPr>
        <w:t>卷</w:t>
      </w:r>
      <w:r>
        <w:rPr>
          <w:rFonts w:ascii="微软雅黑" w:eastAsia="微软雅黑" w:hAnsi="微软雅黑" w:cs="微软雅黑"/>
          <w:sz w:val="28"/>
          <w:szCs w:val="28"/>
          <w:lang w:eastAsia="zh-CN"/>
        </w:rPr>
        <w:tab/>
      </w:r>
      <w:r>
        <w:rPr>
          <w:rFonts w:ascii="微软雅黑" w:eastAsia="微软雅黑" w:hAnsi="微软雅黑" w:cs="微软雅黑"/>
          <w:spacing w:val="2"/>
          <w:sz w:val="28"/>
          <w:szCs w:val="28"/>
          <w:lang w:eastAsia="zh-CN"/>
        </w:rPr>
        <w:t>选</w:t>
      </w:r>
      <w:r>
        <w:rPr>
          <w:rFonts w:ascii="微软雅黑" w:eastAsia="微软雅黑" w:hAnsi="微软雅黑" w:cs="微软雅黑"/>
          <w:sz w:val="28"/>
          <w:szCs w:val="28"/>
          <w:lang w:eastAsia="zh-CN"/>
        </w:rPr>
        <w:t>择题</w:t>
      </w:r>
    </w:p>
    <w:p w:rsidR="00775938">
      <w:pPr>
        <w:spacing w:before="63" w:after="0" w:line="240" w:lineRule="auto"/>
        <w:ind w:left="65" w:right="344"/>
        <w:jc w:val="center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本卷共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w w:val="90"/>
          <w:sz w:val="21"/>
          <w:szCs w:val="21"/>
          <w:lang w:eastAsia="zh-CN"/>
        </w:rPr>
        <w:t xml:space="preserve">10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题，每题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分。在每题给出的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四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个选项中，只有一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符合题</w:t>
      </w:r>
      <w:r>
        <w:rPr>
          <w:rFonts w:ascii="Microsoft JhengHei" w:eastAsia="Microsoft JhengHei" w:hAnsi="Microsoft JhengHei" w:cs="Microsoft JhengHei"/>
          <w:spacing w:val="1"/>
          <w:sz w:val="21"/>
          <w:szCs w:val="21"/>
          <w:lang w:eastAsia="zh-CN"/>
        </w:rPr>
        <w:t>意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</w:t>
      </w:r>
    </w:p>
    <w:p w:rsidR="00775938">
      <w:pPr>
        <w:spacing w:before="9" w:after="0" w:line="312" w:lineRule="exact"/>
        <w:ind w:left="416" w:right="44" w:hanging="314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height:81pt;margin-left:301.15pt;margin-top:27.05pt;mso-position-horizontal-relative:page;position:absolute;width:48.95pt;z-index:-251656192">
            <v:imagedata r:id="rId5" o:title=""/>
          </v:shape>
        </w:pic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青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山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绿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水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就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金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山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银山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捡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拾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垃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圾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助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于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减少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环境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污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染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种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简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单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方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法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以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下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小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敏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海边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捡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拾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垃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圾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不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属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于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有机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物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的是</w:t>
      </w:r>
    </w:p>
    <w:p w:rsidR="00775938">
      <w:pPr>
        <w:spacing w:before="9" w:after="0" w:line="240" w:lineRule="auto"/>
        <w:ind w:left="663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27" type="#_x0000_t75" style="height:37.1pt;margin-left:186.15pt;margin-top:15pt;mso-position-horizontal-relative:page;position:absolute;width:94.35pt;z-index:-251657216">
            <v:imagedata r:id="rId6" o:title=""/>
          </v:shape>
        </w:pict>
      </w:r>
      <w:r>
        <w:rPr>
          <w:rFonts w:eastAsiaTheme="minorHAnsi"/>
        </w:rPr>
        <w:pict>
          <v:shape id="_x0000_s1028" type="#_x0000_t75" style="height:72.75pt;margin-left:386.8pt;margin-top:3.65pt;mso-position-horizontal-relative:page;position:absolute;width:78.95pt;z-index:-251655168">
            <v:imagedata r:id="rId7" o:title=""/>
          </v:shape>
        </w:pict>
      </w:r>
      <w:r>
        <w:pict>
          <v:shape id="_x0000_i1029" type="#_x0000_t75" style="height:69.5pt;mso-position-horizontal-relative:char;mso-position-vertical-relative:line;width:36.3pt">
            <v:imagedata r:id="rId8" o:title=""/>
            <w10:wrap type="none"/>
          </v:shape>
        </w:pict>
      </w:r>
    </w:p>
    <w:p w:rsidR="00775938">
      <w:pPr>
        <w:tabs>
          <w:tab w:val="left" w:pos="2340"/>
          <w:tab w:val="left" w:pos="4380"/>
          <w:tab w:val="left" w:pos="6400"/>
        </w:tabs>
        <w:spacing w:before="100" w:after="0" w:line="240" w:lineRule="auto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泡沫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盒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袋</w:t>
      </w:r>
    </w:p>
    <w:p w:rsidR="000B2339">
      <w:pPr>
        <w:tabs>
          <w:tab w:val="left" w:pos="4320"/>
        </w:tabs>
        <w:spacing w:before="7" w:after="0" w:line="312" w:lineRule="exact"/>
        <w:ind w:left="416" w:right="588" w:hanging="314"/>
        <w:rPr>
          <w:rFonts w:ascii="微软雅黑" w:eastAsia="微软雅黑" w:hAnsi="微软雅黑" w:cs="微软雅黑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厦门</w:t>
      </w:r>
      <w:r>
        <w:rPr>
          <w:rFonts w:ascii="微软雅黑" w:eastAsia="微软雅黑" w:hAnsi="微软雅黑" w:cs="微软雅黑"/>
          <w:spacing w:val="-108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法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</w:p>
    <w:p w:rsidR="000B2339">
      <w:pPr>
        <w:tabs>
          <w:tab w:val="left" w:pos="4320"/>
        </w:tabs>
        <w:spacing w:before="7" w:after="0" w:line="312" w:lineRule="exact"/>
        <w:ind w:left="416" w:right="588" w:hanging="314"/>
        <w:rPr>
          <w:rFonts w:ascii="微软雅黑" w:eastAsia="微软雅黑" w:hAnsi="微软雅黑" w:cs="微软雅黑" w:hint="eastAsia"/>
          <w:spacing w:val="15"/>
          <w:w w:val="98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冻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充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蛋白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w w:val="3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spacing w:val="-2"/>
          <w:w w:val="98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鱿</w:t>
      </w:r>
      <w:r>
        <w:rPr>
          <w:rFonts w:ascii="微软雅黑" w:eastAsia="微软雅黑" w:hAnsi="微软雅黑" w:cs="微软雅黑"/>
          <w:spacing w:val="-2"/>
          <w:w w:val="98"/>
          <w:sz w:val="21"/>
          <w:szCs w:val="21"/>
          <w:lang w:eastAsia="zh-CN"/>
        </w:rPr>
        <w:t>鱼</w:t>
      </w:r>
      <w:r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——</w:t>
      </w:r>
      <w:r>
        <w:rPr>
          <w:rFonts w:ascii="微软雅黑" w:eastAsia="微软雅黑" w:hAnsi="微软雅黑" w:cs="微软雅黑"/>
          <w:spacing w:val="-2"/>
          <w:w w:val="98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甲</w:t>
      </w:r>
      <w:r>
        <w:rPr>
          <w:rFonts w:ascii="微软雅黑" w:eastAsia="微软雅黑" w:hAnsi="微软雅黑" w:cs="微软雅黑"/>
          <w:spacing w:val="-2"/>
          <w:w w:val="98"/>
          <w:sz w:val="21"/>
          <w:szCs w:val="21"/>
          <w:lang w:eastAsia="zh-CN"/>
        </w:rPr>
        <w:t>醛</w:t>
      </w:r>
      <w:r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保鲜</w:t>
      </w:r>
      <w:r>
        <w:rPr>
          <w:rFonts w:ascii="微软雅黑" w:eastAsia="微软雅黑" w:hAnsi="微软雅黑" w:cs="微软雅黑"/>
          <w:spacing w:val="15"/>
          <w:w w:val="98"/>
          <w:sz w:val="21"/>
          <w:szCs w:val="21"/>
          <w:lang w:eastAsia="zh-CN"/>
        </w:rPr>
        <w:t xml:space="preserve"> </w:t>
      </w:r>
    </w:p>
    <w:p w:rsidR="00775938">
      <w:pPr>
        <w:tabs>
          <w:tab w:val="left" w:pos="4320"/>
        </w:tabs>
        <w:spacing w:before="7" w:after="0" w:line="312" w:lineRule="exact"/>
        <w:ind w:left="416" w:right="588" w:hanging="314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馅饼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——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利发酵</w:t>
      </w:r>
    </w:p>
    <w:p w:rsidR="000B2339">
      <w:pPr>
        <w:tabs>
          <w:tab w:val="left" w:pos="4340"/>
        </w:tabs>
        <w:spacing w:after="0" w:line="312" w:lineRule="exact"/>
        <w:ind w:left="416" w:right="44" w:hanging="314"/>
        <w:rPr>
          <w:rFonts w:ascii="微软雅黑" w:eastAsia="微软雅黑" w:hAnsi="微软雅黑" w:cs="微软雅黑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微软雅黑" w:eastAsia="微软雅黑" w:hAnsi="微软雅黑" w:cs="微软雅黑"/>
          <w:spacing w:val="-17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017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年</w:t>
      </w:r>
      <w:r>
        <w:rPr>
          <w:rFonts w:ascii="微软雅黑" w:eastAsia="微软雅黑" w:hAnsi="微软雅黑" w:cs="微软雅黑"/>
          <w:spacing w:val="-17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佛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科学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家将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万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所有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子破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属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列说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法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正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</w:p>
    <w:p w:rsidR="000B2339">
      <w:pPr>
        <w:tabs>
          <w:tab w:val="left" w:pos="4340"/>
        </w:tabs>
        <w:spacing w:after="0" w:line="312" w:lineRule="exact"/>
        <w:ind w:left="416" w:right="44" w:hanging="314"/>
        <w:rPr>
          <w:rFonts w:ascii="微软雅黑" w:eastAsia="微软雅黑" w:hAnsi="微软雅黑" w:cs="微软雅黑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由原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子直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接构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属氢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</w:p>
    <w:p w:rsidR="00775938">
      <w:pPr>
        <w:tabs>
          <w:tab w:val="left" w:pos="4340"/>
        </w:tabs>
        <w:spacing w:after="0" w:line="312" w:lineRule="exact"/>
        <w:ind w:left="416" w:right="44" w:hanging="314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属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导电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w w:val="6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属氢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核发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变</w:t>
      </w:r>
    </w:p>
    <w:p w:rsidR="00775938">
      <w:pPr>
        <w:spacing w:after="0" w:line="312" w:lineRule="exact"/>
        <w:ind w:left="416" w:right="46" w:hanging="314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4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命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性材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、电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特性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为金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刚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墨烯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小球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下</w:t>
      </w:r>
      <w:r>
        <w:rPr>
          <w:rFonts w:ascii="微软雅黑" w:eastAsia="微软雅黑" w:hAnsi="微软雅黑" w:cs="微软雅黑"/>
          <w:sz w:val="21"/>
          <w:szCs w:val="21"/>
        </w:rPr>
        <w:t>列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说</w:t>
      </w:r>
      <w:r>
        <w:rPr>
          <w:rFonts w:ascii="微软雅黑" w:eastAsia="微软雅黑" w:hAnsi="微软雅黑" w:cs="微软雅黑"/>
          <w:sz w:val="21"/>
          <w:szCs w:val="21"/>
        </w:rPr>
        <w:t>法正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确</w:t>
      </w:r>
      <w:r>
        <w:rPr>
          <w:rFonts w:ascii="微软雅黑" w:eastAsia="微软雅黑" w:hAnsi="微软雅黑" w:cs="微软雅黑"/>
          <w:sz w:val="21"/>
          <w:szCs w:val="21"/>
        </w:rPr>
        <w:t>的是</w:t>
      </w:r>
    </w:p>
    <w:p w:rsidR="00775938">
      <w:pPr>
        <w:spacing w:before="1" w:after="0" w:line="240" w:lineRule="auto"/>
        <w:ind w:left="125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height:88.3pt;mso-position-horizontal-relative:char;mso-position-vertical-relative:line;width:296.15pt">
            <v:imagedata r:id="rId9" o:title=""/>
            <w10:wrap type="none"/>
          </v:shape>
        </w:pict>
      </w:r>
    </w:p>
    <w:p w:rsidR="00775938">
      <w:pPr>
        <w:spacing w:before="47" w:after="0" w:line="240" w:lineRule="auto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物；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量的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燃</w:t>
      </w:r>
      <w:r>
        <w:rPr>
          <w:rFonts w:ascii="微软雅黑" w:eastAsia="微软雅黑" w:hAnsi="微软雅黑" w:cs="微软雅黑"/>
          <w:spacing w:val="-3"/>
          <w:sz w:val="21"/>
          <w:szCs w:val="21"/>
          <w:lang w:eastAsia="zh-CN"/>
        </w:rPr>
        <w:t>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物相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；</w:t>
      </w:r>
    </w:p>
    <w:p w:rsidR="00775938">
      <w:pPr>
        <w:spacing w:after="0" w:line="312" w:lineRule="exact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相同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两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</w:t>
      </w:r>
    </w:p>
    <w:p w:rsidR="00775938">
      <w:pPr>
        <w:spacing w:after="0" w:line="312" w:lineRule="exact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超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导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电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和导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化学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相似</w:t>
      </w:r>
    </w:p>
    <w:p w:rsidR="00775938">
      <w:pPr>
        <w:tabs>
          <w:tab w:val="left" w:pos="2440"/>
          <w:tab w:val="left" w:pos="4280"/>
          <w:tab w:val="left" w:pos="6200"/>
        </w:tabs>
        <w:spacing w:after="0" w:line="312" w:lineRule="exact"/>
        <w:ind w:left="416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．</w:t>
      </w:r>
      <w:r>
        <w:rPr>
          <w:rFonts w:ascii="微软雅黑" w:eastAsia="微软雅黑" w:hAnsi="微软雅黑" w:cs="微软雅黑"/>
          <w:sz w:val="21"/>
          <w:szCs w:val="21"/>
        </w:rPr>
        <w:t>①④</w:t>
      </w:r>
      <w:r>
        <w:rPr>
          <w:rFonts w:ascii="微软雅黑" w:eastAsia="微软雅黑" w:hAnsi="微软雅黑" w:cs="微软雅黑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．</w:t>
      </w:r>
      <w:r>
        <w:rPr>
          <w:rFonts w:ascii="微软雅黑" w:eastAsia="微软雅黑" w:hAnsi="微软雅黑" w:cs="微软雅黑"/>
          <w:sz w:val="21"/>
          <w:szCs w:val="21"/>
        </w:rPr>
        <w:t>②③</w:t>
      </w:r>
      <w:r>
        <w:rPr>
          <w:rFonts w:ascii="微软雅黑" w:eastAsia="微软雅黑" w:hAnsi="微软雅黑" w:cs="微软雅黑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微软雅黑" w:eastAsia="微软雅黑" w:hAnsi="微软雅黑" w:cs="微软雅黑"/>
          <w:sz w:val="21"/>
          <w:szCs w:val="21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①</w:t>
      </w:r>
      <w:r>
        <w:rPr>
          <w:rFonts w:ascii="微软雅黑" w:eastAsia="微软雅黑" w:hAnsi="微软雅黑" w:cs="微软雅黑"/>
          <w:sz w:val="21"/>
          <w:szCs w:val="21"/>
        </w:rPr>
        <w:t>③</w:t>
      </w:r>
      <w:r>
        <w:rPr>
          <w:rFonts w:ascii="微软雅黑" w:eastAsia="微软雅黑" w:hAnsi="微软雅黑" w:cs="微软雅黑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微软雅黑" w:eastAsia="微软雅黑" w:hAnsi="微软雅黑" w:cs="微软雅黑"/>
          <w:sz w:val="21"/>
          <w:szCs w:val="21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②</w:t>
      </w:r>
      <w:r>
        <w:rPr>
          <w:rFonts w:ascii="微软雅黑" w:eastAsia="微软雅黑" w:hAnsi="微软雅黑" w:cs="微软雅黑"/>
          <w:sz w:val="21"/>
          <w:szCs w:val="21"/>
        </w:rPr>
        <w:t>③④</w:t>
      </w:r>
    </w:p>
    <w:p w:rsidR="00775938">
      <w:pPr>
        <w:spacing w:before="42" w:after="0" w:line="292" w:lineRule="exact"/>
        <w:ind w:left="416" w:right="41" w:hanging="314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5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硫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酸铵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[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14"/>
          <w:szCs w:val="14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4"/>
          <w:szCs w:val="14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]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是常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用的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肥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料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某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浓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度的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硫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铵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溶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液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34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H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0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法正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确的是</w:t>
      </w:r>
    </w:p>
    <w:p w:rsidR="00775938">
      <w:pPr>
        <w:tabs>
          <w:tab w:val="left" w:pos="4300"/>
        </w:tabs>
        <w:spacing w:after="0" w:line="309" w:lineRule="exact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spacing w:val="-41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铵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spacing w:val="-41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铵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与一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碱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增强肥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效</w:t>
      </w:r>
    </w:p>
    <w:p w:rsidR="00775938">
      <w:pPr>
        <w:tabs>
          <w:tab w:val="left" w:pos="4320"/>
        </w:tabs>
        <w:spacing w:after="0" w:line="312" w:lineRule="exact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铵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液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色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酞试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长期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施用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铵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导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壤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酸化</w:t>
      </w:r>
    </w:p>
    <w:p w:rsidR="00775938">
      <w:pPr>
        <w:spacing w:after="0" w:line="312" w:lineRule="exact"/>
        <w:rPr>
          <w:rFonts w:ascii="微软雅黑" w:eastAsia="微软雅黑" w:hAnsi="微软雅黑" w:cs="微软雅黑"/>
          <w:sz w:val="21"/>
          <w:szCs w:val="21"/>
          <w:lang w:eastAsia="zh-CN"/>
        </w:rPr>
        <w:sectPr>
          <w:footerReference w:type="default" r:id="rId10"/>
          <w:type w:val="continuous"/>
          <w:pgSz w:w="11920" w:h="16840"/>
          <w:pgMar w:top="1480" w:right="1580" w:bottom="1160" w:left="1600" w:header="720" w:footer="720" w:gutter="0"/>
          <w:cols w:space="720"/>
        </w:sectPr>
      </w:pPr>
    </w:p>
    <w:p w:rsidR="000B2339">
      <w:pPr>
        <w:tabs>
          <w:tab w:val="left" w:pos="2680"/>
          <w:tab w:val="left" w:pos="4400"/>
          <w:tab w:val="left" w:pos="6640"/>
        </w:tabs>
        <w:spacing w:after="0" w:line="296" w:lineRule="exact"/>
        <w:ind w:left="536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</w:p>
    <w:p w:rsidR="000B2339">
      <w:pPr>
        <w:tabs>
          <w:tab w:val="left" w:pos="2680"/>
          <w:tab w:val="left" w:pos="4400"/>
          <w:tab w:val="left" w:pos="6640"/>
        </w:tabs>
        <w:spacing w:after="0" w:line="296" w:lineRule="exact"/>
        <w:ind w:left="536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</w:p>
    <w:p w:rsidR="000B2339">
      <w:pPr>
        <w:tabs>
          <w:tab w:val="left" w:pos="2680"/>
          <w:tab w:val="left" w:pos="4400"/>
          <w:tab w:val="left" w:pos="6640"/>
        </w:tabs>
        <w:spacing w:after="0" w:line="296" w:lineRule="exact"/>
        <w:ind w:left="536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</w:p>
    <w:p w:rsidR="000B2339">
      <w:pPr>
        <w:tabs>
          <w:tab w:val="left" w:pos="2680"/>
          <w:tab w:val="left" w:pos="4400"/>
          <w:tab w:val="left" w:pos="6640"/>
        </w:tabs>
        <w:spacing w:after="0" w:line="296" w:lineRule="exact"/>
        <w:ind w:left="536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列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确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</w:p>
    <w:p w:rsidR="000B2339" w:rsidRPr="000B2339">
      <w:pPr>
        <w:tabs>
          <w:tab w:val="left" w:pos="2680"/>
          <w:tab w:val="left" w:pos="4400"/>
          <w:tab w:val="left" w:pos="6640"/>
        </w:tabs>
        <w:spacing w:after="0" w:line="296" w:lineRule="exact"/>
        <w:ind w:left="536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  <w:r>
        <w:rPr>
          <w:rFonts w:ascii="Times New Roman" w:hAnsi="Times New Roman" w:cs="Times New Roman"/>
          <w:noProof/>
          <w:spacing w:val="1"/>
          <w:sz w:val="21"/>
          <w:szCs w:val="21"/>
          <w:lang w:eastAsia="zh-CN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343508</wp:posOffset>
            </wp:positionH>
            <wp:positionV relativeFrom="paragraph">
              <wp:posOffset>80838</wp:posOffset>
            </wp:positionV>
            <wp:extent cx="5451447" cy="1073426"/>
            <wp:effectExtent l="19050" t="0" r="0" b="0"/>
            <wp:wrapNone/>
            <wp:docPr id="12" name="图片 12" descr="C:\Users\x1\Desktop\微信截图_201906152033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x1\Desktop\微信截图_20190615203329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447" cy="1073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339">
      <w:pPr>
        <w:tabs>
          <w:tab w:val="left" w:pos="2680"/>
          <w:tab w:val="left" w:pos="4400"/>
          <w:tab w:val="left" w:pos="6640"/>
        </w:tabs>
        <w:spacing w:after="0" w:line="296" w:lineRule="exact"/>
        <w:ind w:left="536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</w:p>
    <w:p w:rsidR="000B2339">
      <w:pPr>
        <w:tabs>
          <w:tab w:val="left" w:pos="2680"/>
          <w:tab w:val="left" w:pos="4400"/>
          <w:tab w:val="left" w:pos="6640"/>
        </w:tabs>
        <w:spacing w:after="0" w:line="296" w:lineRule="exact"/>
        <w:ind w:left="536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</w:p>
    <w:p w:rsidR="000B2339">
      <w:pPr>
        <w:tabs>
          <w:tab w:val="left" w:pos="2680"/>
          <w:tab w:val="left" w:pos="4400"/>
          <w:tab w:val="left" w:pos="6640"/>
        </w:tabs>
        <w:spacing w:after="0" w:line="296" w:lineRule="exact"/>
        <w:ind w:left="536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</w:p>
    <w:p w:rsidR="000B2339">
      <w:pPr>
        <w:tabs>
          <w:tab w:val="left" w:pos="2680"/>
          <w:tab w:val="left" w:pos="4400"/>
          <w:tab w:val="left" w:pos="6640"/>
        </w:tabs>
        <w:spacing w:after="0" w:line="296" w:lineRule="exact"/>
        <w:ind w:left="536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</w:p>
    <w:p w:rsidR="000B2339">
      <w:pPr>
        <w:tabs>
          <w:tab w:val="left" w:pos="2680"/>
          <w:tab w:val="left" w:pos="4400"/>
          <w:tab w:val="left" w:pos="6640"/>
        </w:tabs>
        <w:spacing w:after="0" w:line="296" w:lineRule="exact"/>
        <w:ind w:left="536" w:right="-20"/>
        <w:rPr>
          <w:rFonts w:ascii="Times New Roman" w:hAnsi="Times New Roman" w:cs="Times New Roman" w:hint="eastAsia"/>
          <w:spacing w:val="1"/>
          <w:sz w:val="21"/>
          <w:szCs w:val="21"/>
          <w:lang w:eastAsia="zh-CN"/>
        </w:rPr>
      </w:pPr>
    </w:p>
    <w:p w:rsidR="00775938">
      <w:pPr>
        <w:tabs>
          <w:tab w:val="left" w:pos="2680"/>
          <w:tab w:val="left" w:pos="4400"/>
          <w:tab w:val="left" w:pos="6640"/>
        </w:tabs>
        <w:spacing w:after="0" w:line="296" w:lineRule="exact"/>
        <w:ind w:left="53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滴管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．添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酒精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套橡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胶管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测溶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液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pH</w:t>
      </w:r>
    </w:p>
    <w:p w:rsidR="00775938">
      <w:pPr>
        <w:spacing w:before="42" w:after="0" w:line="292" w:lineRule="exact"/>
        <w:ind w:left="536" w:right="224" w:hanging="314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7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二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甲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醚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2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2"/>
          <w:sz w:val="14"/>
          <w:szCs w:val="14"/>
          <w:lang w:eastAsia="zh-CN"/>
        </w:rPr>
        <w:t>6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O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其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无污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染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易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制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造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特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征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，可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新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替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代能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源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普</w:t>
      </w:r>
      <w:r>
        <w:rPr>
          <w:rFonts w:ascii="微软雅黑" w:eastAsia="微软雅黑" w:hAnsi="微软雅黑" w:cs="微软雅黑"/>
          <w:spacing w:val="1"/>
          <w:position w:val="2"/>
          <w:sz w:val="21"/>
          <w:szCs w:val="21"/>
          <w:lang w:eastAsia="zh-CN"/>
        </w:rPr>
        <w:t>及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甲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确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</w:p>
    <w:p w:rsidR="00775938">
      <w:pPr>
        <w:tabs>
          <w:tab w:val="left" w:pos="4460"/>
        </w:tabs>
        <w:spacing w:after="0" w:line="309" w:lineRule="exact"/>
        <w:ind w:left="53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醚由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9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子构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g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醚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元</w:t>
      </w:r>
      <w:r>
        <w:rPr>
          <w:rFonts w:ascii="微软雅黑" w:eastAsia="微软雅黑" w:hAnsi="微软雅黑" w:cs="微软雅黑"/>
          <w:spacing w:val="-3"/>
          <w:sz w:val="21"/>
          <w:szCs w:val="21"/>
          <w:lang w:eastAsia="zh-CN"/>
        </w:rPr>
        <w:t>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g</w:t>
      </w:r>
    </w:p>
    <w:p w:rsidR="00775938">
      <w:pPr>
        <w:spacing w:after="0" w:line="313" w:lineRule="exact"/>
        <w:ind w:left="53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醚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种元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︰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︰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</w:p>
    <w:p w:rsidR="00775938">
      <w:pPr>
        <w:spacing w:after="0" w:line="312" w:lineRule="exact"/>
        <w:ind w:left="53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醚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甲</w:t>
      </w:r>
      <w:r>
        <w:rPr>
          <w:rFonts w:ascii="微软雅黑" w:eastAsia="微软雅黑" w:hAnsi="微软雅黑" w:cs="微软雅黑"/>
          <w:spacing w:val="-3"/>
          <w:sz w:val="21"/>
          <w:szCs w:val="21"/>
          <w:lang w:eastAsia="zh-CN"/>
        </w:rPr>
        <w:t>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氧气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中完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相同</w:t>
      </w:r>
    </w:p>
    <w:p w:rsidR="00775938">
      <w:pPr>
        <w:spacing w:after="0" w:line="312" w:lineRule="exact"/>
        <w:ind w:left="185" w:right="616"/>
        <w:jc w:val="center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1" type="#_x0000_t75" style="height:76.35pt;margin-left:124.55pt;margin-top:17.65pt;mso-position-horizontal-relative:page;position:absolute;width:290.95pt;z-index:-251650048">
            <v:imagedata r:id="rId12" o:title=""/>
          </v:shape>
        </w:pic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工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业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上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用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甲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、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乙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制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备化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学肥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料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丙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同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时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生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成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丁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。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根据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下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图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得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出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的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结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论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中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不正</w:t>
      </w:r>
      <w:r w:rsidR="00551DAE"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确</w:t>
      </w:r>
      <w:r w:rsidR="00551DAE"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的是</w:t>
      </w:r>
    </w:p>
    <w:p w:rsidR="00775938">
      <w:pPr>
        <w:spacing w:before="3" w:after="0" w:line="110" w:lineRule="exact"/>
        <w:rPr>
          <w:sz w:val="11"/>
          <w:szCs w:val="11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tabs>
          <w:tab w:val="left" w:pos="4520"/>
        </w:tabs>
        <w:spacing w:after="0" w:line="240" w:lineRule="auto"/>
        <w:ind w:left="539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color w:val="252525"/>
          <w:spacing w:val="-1"/>
          <w:position w:val="2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color w:val="252525"/>
          <w:position w:val="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color w:val="252525"/>
          <w:spacing w:val="-2"/>
          <w:position w:val="2"/>
          <w:sz w:val="21"/>
          <w:szCs w:val="21"/>
          <w:lang w:eastAsia="zh-CN"/>
        </w:rPr>
        <w:t>甲</w:t>
      </w:r>
      <w:r>
        <w:rPr>
          <w:rFonts w:ascii="微软雅黑" w:eastAsia="微软雅黑" w:hAnsi="微软雅黑" w:cs="微软雅黑"/>
          <w:color w:val="252525"/>
          <w:position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color w:val="252525"/>
          <w:spacing w:val="-2"/>
          <w:position w:val="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color w:val="252525"/>
          <w:position w:val="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color w:val="252525"/>
          <w:spacing w:val="-2"/>
          <w:position w:val="2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color w:val="252525"/>
          <w:position w:val="2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color w:val="252525"/>
          <w:spacing w:val="-1"/>
          <w:position w:val="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color w:val="252525"/>
          <w:spacing w:val="2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color w:val="252525"/>
          <w:sz w:val="14"/>
          <w:szCs w:val="14"/>
          <w:lang w:eastAsia="zh-CN"/>
        </w:rPr>
        <w:t>3</w:t>
      </w:r>
      <w:r>
        <w:rPr>
          <w:rFonts w:ascii="Times New Roman" w:eastAsia="Times New Roman" w:hAnsi="Times New Roman" w:cs="Times New Roman"/>
          <w:color w:val="252525"/>
          <w:sz w:val="14"/>
          <w:szCs w:val="14"/>
          <w:lang w:eastAsia="zh-CN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position w:val="2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color w:val="000000"/>
          <w:spacing w:val="-2"/>
          <w:position w:val="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color w:val="000000"/>
          <w:position w:val="2"/>
          <w:sz w:val="21"/>
          <w:szCs w:val="21"/>
          <w:lang w:eastAsia="zh-CN"/>
        </w:rPr>
        <w:t>丙</w:t>
      </w:r>
      <w:r>
        <w:rPr>
          <w:rFonts w:ascii="微软雅黑" w:eastAsia="微软雅黑" w:hAnsi="微软雅黑" w:cs="微软雅黑"/>
          <w:color w:val="000000"/>
          <w:spacing w:val="-2"/>
          <w:position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color w:val="000000"/>
          <w:position w:val="2"/>
          <w:sz w:val="21"/>
          <w:szCs w:val="21"/>
          <w:lang w:eastAsia="zh-CN"/>
        </w:rPr>
        <w:t>相对</w:t>
      </w:r>
      <w:r>
        <w:rPr>
          <w:rFonts w:ascii="微软雅黑" w:eastAsia="微软雅黑" w:hAnsi="微软雅黑" w:cs="微软雅黑"/>
          <w:color w:val="000000"/>
          <w:spacing w:val="-2"/>
          <w:position w:val="2"/>
          <w:sz w:val="21"/>
          <w:szCs w:val="21"/>
          <w:lang w:eastAsia="zh-CN"/>
        </w:rPr>
        <w:t>原</w:t>
      </w:r>
      <w:r>
        <w:rPr>
          <w:rFonts w:ascii="微软雅黑" w:eastAsia="微软雅黑" w:hAnsi="微软雅黑" w:cs="微软雅黑"/>
          <w:color w:val="000000"/>
          <w:position w:val="2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color w:val="000000"/>
          <w:spacing w:val="-2"/>
          <w:position w:val="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color w:val="000000"/>
          <w:position w:val="2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color w:val="000000"/>
          <w:spacing w:val="-2"/>
          <w:position w:val="2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color w:val="000000"/>
          <w:position w:val="2"/>
          <w:sz w:val="21"/>
          <w:szCs w:val="21"/>
          <w:lang w:eastAsia="zh-CN"/>
        </w:rPr>
        <w:t>60</w:t>
      </w:r>
    </w:p>
    <w:p w:rsidR="00775938">
      <w:pPr>
        <w:tabs>
          <w:tab w:val="left" w:pos="4460"/>
        </w:tabs>
        <w:spacing w:after="0" w:line="334" w:lineRule="exact"/>
        <w:ind w:left="536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氮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素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23.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%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color w:val="252525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反</w:t>
      </w:r>
      <w:r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应</w:t>
      </w:r>
      <w:r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中的</w:t>
      </w:r>
      <w:r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甲</w:t>
      </w:r>
      <w:r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乙</w:t>
      </w:r>
      <w:r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color w:val="252525"/>
          <w:spacing w:val="-2"/>
          <w:sz w:val="21"/>
          <w:szCs w:val="21"/>
          <w:lang w:eastAsia="zh-CN"/>
        </w:rPr>
        <w:t>数比</w:t>
      </w:r>
      <w:r>
        <w:rPr>
          <w:rFonts w:ascii="微软雅黑" w:eastAsia="微软雅黑" w:hAnsi="微软雅黑" w:cs="微软雅黑"/>
          <w:color w:val="252525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color w:val="252525"/>
          <w:spacing w:val="-1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252525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color w:val="252525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Times New Roman" w:eastAsia="Times New Roman" w:hAnsi="Times New Roman" w:cs="Times New Roman"/>
          <w:color w:val="252525"/>
          <w:position w:val="-1"/>
          <w:sz w:val="21"/>
          <w:szCs w:val="21"/>
          <w:lang w:eastAsia="zh-CN"/>
        </w:rPr>
        <w:t>1</w:t>
      </w:r>
    </w:p>
    <w:p w:rsidR="00775938">
      <w:pPr>
        <w:spacing w:after="0" w:line="353" w:lineRule="exact"/>
        <w:ind w:left="222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2" type="#_x0000_t75" style="height:73.3pt;margin-left:414.5pt;margin-top:48.9pt;mso-position-horizontal-relative:page;position:absolute;width:103.85pt;z-index:-251654144">
            <v:imagedata r:id="rId13" o:title=""/>
          </v:shape>
        </w:pict>
      </w:r>
      <w:r w:rsidR="00551DAE"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9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．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设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计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对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比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实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验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是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化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学的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重要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方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法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下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列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对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比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实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验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不能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达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到</w:t>
      </w:r>
      <w:r w:rsidR="00551DAE">
        <w:rPr>
          <w:rFonts w:ascii="微软雅黑" w:eastAsia="微软雅黑" w:hAnsi="微软雅黑" w:cs="微软雅黑"/>
          <w:spacing w:val="-2"/>
          <w:position w:val="-1"/>
          <w:sz w:val="21"/>
          <w:szCs w:val="21"/>
          <w:lang w:eastAsia="zh-CN"/>
        </w:rPr>
        <w:t>目</w:t>
      </w:r>
      <w:r w:rsidR="00551DAE">
        <w:rPr>
          <w:rFonts w:ascii="微软雅黑" w:eastAsia="微软雅黑" w:hAnsi="微软雅黑" w:cs="微软雅黑"/>
          <w:position w:val="-1"/>
          <w:sz w:val="21"/>
          <w:szCs w:val="21"/>
          <w:lang w:eastAsia="zh-CN"/>
        </w:rPr>
        <w:t>的是</w:t>
      </w:r>
    </w:p>
    <w:p w:rsidR="00775938">
      <w:pPr>
        <w:spacing w:before="4" w:after="0" w:line="50" w:lineRule="exact"/>
        <w:rPr>
          <w:sz w:val="5"/>
          <w:szCs w:val="5"/>
          <w:lang w:eastAsia="zh-CN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28"/>
        <w:gridCol w:w="1981"/>
        <w:gridCol w:w="1800"/>
        <w:gridCol w:w="1980"/>
        <w:gridCol w:w="2132"/>
      </w:tblGrid>
      <w:tr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6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after="0" w:line="311" w:lineRule="exact"/>
              <w:ind w:left="107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编号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before="57" w:after="0" w:line="240" w:lineRule="auto"/>
              <w:ind w:left="878" w:right="85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before="57" w:after="0" w:line="240" w:lineRule="auto"/>
              <w:ind w:left="794" w:right="76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before="57" w:after="0" w:line="240" w:lineRule="auto"/>
              <w:ind w:left="883" w:right="86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</w:t>
            </w: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before="57" w:after="0" w:line="240" w:lineRule="auto"/>
              <w:ind w:left="952" w:right="93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</w:p>
        </w:tc>
      </w:tr>
      <w:tr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874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775938">
            <w:pPr>
              <w:spacing w:after="0" w:line="200" w:lineRule="exact"/>
              <w:rPr>
                <w:sz w:val="20"/>
                <w:szCs w:val="20"/>
              </w:rPr>
            </w:pPr>
          </w:p>
          <w:p w:rsidR="00775938">
            <w:pPr>
              <w:spacing w:after="0" w:line="200" w:lineRule="exact"/>
              <w:rPr>
                <w:sz w:val="20"/>
                <w:szCs w:val="20"/>
              </w:rPr>
            </w:pPr>
          </w:p>
          <w:p w:rsidR="00775938">
            <w:pPr>
              <w:spacing w:after="0" w:line="241" w:lineRule="auto"/>
              <w:ind w:left="107" w:right="2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实验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设计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before="7" w:after="0" w:line="170" w:lineRule="exact"/>
              <w:rPr>
                <w:sz w:val="17"/>
                <w:szCs w:val="17"/>
              </w:rPr>
            </w:pPr>
          </w:p>
          <w:p w:rsidR="00775938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height:75.75pt;mso-position-horizontal-relative:char;mso-position-vertical-relative:line;width:80.15pt">
                  <v:imagedata r:id="rId14" o:title=""/>
                  <w10:wrap type="none"/>
                </v:shape>
              </w:pict>
            </w:r>
          </w:p>
          <w:p w:rsidR="00775938">
            <w:pPr>
              <w:spacing w:before="1" w:after="0" w:line="180" w:lineRule="exact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before="98" w:after="0" w:line="240" w:lineRule="auto"/>
              <w:ind w:left="106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4" type="#_x0000_t75" style="height:83.25pt;mso-position-horizontal-relative:char;mso-position-vertical-relative:line;width:79.5pt">
                  <v:imagedata r:id="rId15" o:title=""/>
                  <w10:wrap type="none"/>
                </v:shape>
              </w:pict>
            </w:r>
          </w:p>
          <w:p w:rsidR="00775938">
            <w:pPr>
              <w:spacing w:before="9" w:after="0" w:line="100" w:lineRule="exact"/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before="8" w:after="0" w:line="280" w:lineRule="exact"/>
              <w:rPr>
                <w:sz w:val="28"/>
                <w:szCs w:val="28"/>
              </w:rPr>
            </w:pPr>
          </w:p>
          <w:p w:rsidR="00775938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5" type="#_x0000_t75" style="height:64.5pt;mso-position-horizontal-relative:char;mso-position-vertical-relative:line;width:88.9pt">
                  <v:imagedata r:id="rId16" o:title=""/>
                  <w10:wrap type="none"/>
                </v:shape>
              </w:pict>
            </w:r>
          </w:p>
          <w:p w:rsidR="00775938">
            <w:pPr>
              <w:spacing w:before="15" w:after="0" w:line="280" w:lineRule="exact"/>
              <w:rPr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after="0" w:line="200" w:lineRule="exact"/>
              <w:rPr>
                <w:sz w:val="20"/>
                <w:szCs w:val="20"/>
              </w:rPr>
            </w:pPr>
          </w:p>
          <w:p w:rsidR="00775938">
            <w:pPr>
              <w:spacing w:after="0" w:line="200" w:lineRule="exact"/>
              <w:rPr>
                <w:sz w:val="20"/>
                <w:szCs w:val="20"/>
              </w:rPr>
            </w:pPr>
          </w:p>
          <w:p w:rsidR="00775938">
            <w:pPr>
              <w:spacing w:after="0" w:line="200" w:lineRule="exact"/>
              <w:rPr>
                <w:sz w:val="20"/>
                <w:szCs w:val="20"/>
              </w:rPr>
            </w:pPr>
          </w:p>
          <w:p w:rsidR="00775938">
            <w:pPr>
              <w:spacing w:after="0" w:line="200" w:lineRule="exact"/>
              <w:rPr>
                <w:sz w:val="20"/>
                <w:szCs w:val="20"/>
              </w:rPr>
            </w:pPr>
          </w:p>
          <w:p w:rsidR="00775938">
            <w:pPr>
              <w:spacing w:after="0" w:line="200" w:lineRule="exact"/>
              <w:rPr>
                <w:sz w:val="20"/>
                <w:szCs w:val="20"/>
              </w:rPr>
            </w:pPr>
          </w:p>
          <w:p w:rsidR="00775938">
            <w:pPr>
              <w:spacing w:after="0" w:line="200" w:lineRule="exact"/>
              <w:rPr>
                <w:sz w:val="20"/>
                <w:szCs w:val="20"/>
              </w:rPr>
            </w:pPr>
          </w:p>
          <w:p w:rsidR="00775938">
            <w:pPr>
              <w:spacing w:after="0" w:line="200" w:lineRule="exact"/>
              <w:rPr>
                <w:sz w:val="20"/>
                <w:szCs w:val="20"/>
              </w:rPr>
            </w:pPr>
          </w:p>
          <w:p w:rsidR="00775938">
            <w:pPr>
              <w:spacing w:after="0" w:line="200" w:lineRule="exact"/>
              <w:rPr>
                <w:sz w:val="20"/>
                <w:szCs w:val="20"/>
              </w:rPr>
            </w:pPr>
          </w:p>
          <w:p w:rsidR="00775938">
            <w:pPr>
              <w:spacing w:before="10" w:after="0" w:line="260" w:lineRule="exact"/>
              <w:rPr>
                <w:sz w:val="26"/>
                <w:szCs w:val="26"/>
              </w:rPr>
            </w:pPr>
          </w:p>
        </w:tc>
      </w:tr>
      <w:tr>
        <w:tblPrEx>
          <w:tblW w:w="0" w:type="auto"/>
          <w:tblInd w:w="10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720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after="0" w:line="311" w:lineRule="exact"/>
              <w:ind w:left="107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实验</w:t>
            </w:r>
          </w:p>
          <w:p w:rsidR="00775938">
            <w:pPr>
              <w:spacing w:after="0" w:line="358" w:lineRule="exact"/>
              <w:ind w:left="107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position w:val="-1"/>
                <w:sz w:val="21"/>
                <w:szCs w:val="21"/>
              </w:rPr>
              <w:t>目的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after="0" w:line="311" w:lineRule="exact"/>
              <w:ind w:left="107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探究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同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种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物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质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在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不</w:t>
            </w:r>
          </w:p>
          <w:p w:rsidR="00775938">
            <w:pPr>
              <w:spacing w:after="0" w:line="358" w:lineRule="exact"/>
              <w:ind w:left="107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position w:val="-1"/>
                <w:sz w:val="21"/>
                <w:szCs w:val="21"/>
                <w:lang w:eastAsia="zh-CN"/>
              </w:rPr>
              <w:t>同溶</w:t>
            </w:r>
            <w:r>
              <w:rPr>
                <w:rFonts w:ascii="微软雅黑" w:eastAsia="微软雅黑" w:hAnsi="微软雅黑" w:cs="微软雅黑"/>
                <w:spacing w:val="-2"/>
                <w:position w:val="-1"/>
                <w:sz w:val="21"/>
                <w:szCs w:val="21"/>
                <w:lang w:eastAsia="zh-CN"/>
              </w:rPr>
              <w:t>剂</w:t>
            </w:r>
            <w:r>
              <w:rPr>
                <w:rFonts w:ascii="微软雅黑" w:eastAsia="微软雅黑" w:hAnsi="微软雅黑" w:cs="微软雅黑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微软雅黑" w:eastAsia="微软雅黑" w:hAnsi="微软雅黑" w:cs="微软雅黑"/>
                <w:spacing w:val="-2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微软雅黑" w:eastAsia="微软雅黑" w:hAnsi="微软雅黑" w:cs="微软雅黑"/>
                <w:position w:val="-1"/>
                <w:sz w:val="21"/>
                <w:szCs w:val="21"/>
                <w:lang w:eastAsia="zh-CN"/>
              </w:rPr>
              <w:t>溶</w:t>
            </w:r>
            <w:r>
              <w:rPr>
                <w:rFonts w:ascii="微软雅黑" w:eastAsia="微软雅黑" w:hAnsi="微软雅黑" w:cs="微软雅黑"/>
                <w:spacing w:val="-2"/>
                <w:position w:val="-1"/>
                <w:sz w:val="21"/>
                <w:szCs w:val="21"/>
                <w:lang w:eastAsia="zh-CN"/>
              </w:rPr>
              <w:t>解</w:t>
            </w:r>
            <w:r>
              <w:rPr>
                <w:rFonts w:ascii="微软雅黑" w:eastAsia="微软雅黑" w:hAnsi="微软雅黑" w:cs="微软雅黑"/>
                <w:position w:val="-1"/>
                <w:sz w:val="21"/>
                <w:szCs w:val="21"/>
                <w:lang w:eastAsia="zh-CN"/>
              </w:rPr>
              <w:t>性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before="2" w:after="0" w:line="130" w:lineRule="exact"/>
              <w:rPr>
                <w:sz w:val="13"/>
                <w:szCs w:val="13"/>
                <w:lang w:eastAsia="zh-CN"/>
              </w:rPr>
            </w:pPr>
          </w:p>
          <w:p w:rsidR="00775938">
            <w:pPr>
              <w:spacing w:after="0" w:line="240" w:lineRule="auto"/>
              <w:ind w:left="107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探究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</w:rPr>
              <w:t>分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子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</w:rPr>
              <w:t>的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运动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before="2" w:after="0" w:line="130" w:lineRule="exact"/>
              <w:rPr>
                <w:sz w:val="13"/>
                <w:szCs w:val="13"/>
              </w:rPr>
            </w:pPr>
          </w:p>
          <w:p w:rsidR="00775938">
            <w:pPr>
              <w:spacing w:after="0" w:line="240" w:lineRule="auto"/>
              <w:ind w:left="107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探究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</w:rPr>
              <w:t>铁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生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</w:rPr>
              <w:t>锈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的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</w:rPr>
              <w:t>条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件</w:t>
            </w: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5938">
            <w:pPr>
              <w:spacing w:after="0" w:line="325" w:lineRule="exact"/>
              <w:ind w:left="107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探究</w:t>
            </w:r>
            <w:r>
              <w:rPr>
                <w:rFonts w:ascii="微软雅黑" w:eastAsia="微软雅黑" w:hAnsi="微软雅黑" w:cs="微软雅黑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5"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与</w:t>
            </w:r>
            <w:r>
              <w:rPr>
                <w:rFonts w:ascii="微软雅黑" w:eastAsia="微软雅黑" w:hAnsi="微软雅黑" w:cs="微软雅黑"/>
                <w:spacing w:val="-2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position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3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能</w:t>
            </w:r>
          </w:p>
          <w:p w:rsidR="00775938">
            <w:pPr>
              <w:spacing w:after="0" w:line="343" w:lineRule="exact"/>
              <w:ind w:left="107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否发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</w:rPr>
              <w:t>生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反应</w:t>
            </w:r>
          </w:p>
        </w:tc>
      </w:tr>
    </w:tbl>
    <w:p w:rsidR="00775938">
      <w:pPr>
        <w:spacing w:after="0" w:line="305" w:lineRule="exact"/>
        <w:ind w:left="222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6" type="#_x0000_t75" style="height:78.4pt;margin-left:211.05pt;margin-top:19.65pt;mso-position-horizontal-relative:page;position:absolute;width:87.45pt;z-index:-251653120">
            <v:imagedata r:id="rId17" o:title=""/>
          </v:shape>
        </w:pict>
      </w:r>
      <w:r>
        <w:rPr>
          <w:rFonts w:eastAsiaTheme="minorHAnsi"/>
        </w:rPr>
        <w:pict>
          <v:shape id="_x0000_s1037" type="#_x0000_t75" style="height:78.3pt;margin-left:418.05pt;margin-top:21.15pt;mso-position-horizontal-relative:page;position:absolute;width:88.35pt;z-index:-251652096">
            <v:imagedata r:id="rId18" o:title=""/>
          </v:shape>
        </w:pict>
      </w:r>
      <w:r>
        <w:rPr>
          <w:rFonts w:eastAsiaTheme="minorHAnsi"/>
        </w:rPr>
        <w:pict>
          <v:shape id="_x0000_s1038" type="#_x0000_t75" style="height:81.2pt;margin-left:319.05pt;margin-top:17.65pt;mso-position-horizontal-relative:page;position:absolute;width:77.15pt;z-index:-251651072">
            <v:imagedata r:id="rId19" o:title=""/>
          </v:shape>
        </w:pict>
      </w:r>
      <w:r w:rsidR="00551DAE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10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列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四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个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图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像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正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确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反应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对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应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实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操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作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</w:p>
    <w:p w:rsidR="00775938">
      <w:pPr>
        <w:spacing w:before="62" w:after="0" w:line="240" w:lineRule="auto"/>
        <w:ind w:left="74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9" type="#_x0000_t75" style="height:80.75pt;mso-position-horizontal-relative:char;mso-position-vertical-relative:line;width:80.75pt">
            <v:imagedata r:id="rId20" o:title=""/>
            <w10:wrap type="none"/>
          </v:shape>
        </w:pict>
      </w:r>
    </w:p>
    <w:p w:rsidR="00775938">
      <w:pPr>
        <w:spacing w:before="7" w:after="0" w:line="150" w:lineRule="exact"/>
        <w:rPr>
          <w:sz w:val="15"/>
          <w:szCs w:val="15"/>
        </w:rPr>
      </w:pPr>
    </w:p>
    <w:p w:rsidR="00775938" w:rsidP="000B2339">
      <w:pPr>
        <w:tabs>
          <w:tab w:val="left" w:pos="3700"/>
          <w:tab w:val="left" w:pos="5620"/>
          <w:tab w:val="left" w:pos="7740"/>
        </w:tabs>
        <w:spacing w:after="0" w:line="240" w:lineRule="auto"/>
        <w:ind w:left="584" w:right="1007" w:firstLine="982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定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石灰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水中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石灰</w:t>
      </w:r>
    </w:p>
    <w:p w:rsidR="000B2339" w:rsidP="000B2339">
      <w:pPr>
        <w:spacing w:before="44" w:after="0" w:line="240" w:lineRule="auto"/>
        <w:ind w:left="584" w:right="2925"/>
        <w:rPr>
          <w:rFonts w:ascii="微软雅黑" w:eastAsia="微软雅黑" w:hAnsi="微软雅黑" w:cs="微软雅黑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加等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</w:p>
    <w:p w:rsidR="000B2339" w:rsidP="000B2339">
      <w:pPr>
        <w:spacing w:before="44" w:after="0" w:line="240" w:lineRule="auto"/>
        <w:ind w:left="584" w:right="2925"/>
        <w:rPr>
          <w:rFonts w:ascii="微软雅黑" w:eastAsia="微软雅黑" w:hAnsi="微软雅黑" w:cs="微软雅黑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定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通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高温</w:t>
      </w:r>
    </w:p>
    <w:p w:rsidR="00775938" w:rsidP="000B2339">
      <w:pPr>
        <w:spacing w:before="44" w:after="0" w:line="240" w:lineRule="auto"/>
        <w:ind w:left="584" w:right="2925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定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和氯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加稀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</w:p>
    <w:p w:rsidR="00775938">
      <w:pPr>
        <w:spacing w:after="0" w:line="232" w:lineRule="auto"/>
        <w:rPr>
          <w:rFonts w:ascii="微软雅黑" w:eastAsia="微软雅黑" w:hAnsi="微软雅黑" w:cs="微软雅黑"/>
          <w:sz w:val="21"/>
          <w:szCs w:val="21"/>
          <w:lang w:eastAsia="zh-CN"/>
        </w:rPr>
        <w:sectPr>
          <w:type w:val="continuous"/>
          <w:pgSz w:w="11920" w:h="16840"/>
          <w:pgMar w:top="1480" w:right="1440" w:bottom="1160" w:left="1480" w:header="720" w:footer="720" w:gutter="0"/>
          <w:cols w:space="720"/>
        </w:sectPr>
      </w:pPr>
    </w:p>
    <w:p w:rsidR="00775938">
      <w:pPr>
        <w:tabs>
          <w:tab w:val="left" w:pos="3180"/>
        </w:tabs>
        <w:spacing w:after="0" w:line="406" w:lineRule="exact"/>
        <w:ind w:left="2070" w:right="-20"/>
        <w:rPr>
          <w:rFonts w:ascii="微软雅黑" w:eastAsia="微软雅黑" w:hAnsi="微软雅黑" w:cs="微软雅黑"/>
          <w:sz w:val="28"/>
          <w:szCs w:val="28"/>
          <w:lang w:eastAsia="zh-CN"/>
        </w:rPr>
      </w:pPr>
      <w:r>
        <w:rPr>
          <w:rFonts w:ascii="微软雅黑" w:eastAsia="微软雅黑" w:hAnsi="微软雅黑" w:cs="微软雅黑"/>
          <w:sz w:val="28"/>
          <w:szCs w:val="28"/>
          <w:lang w:eastAsia="zh-CN"/>
        </w:rPr>
        <w:t>第</w:t>
      </w:r>
      <w:r>
        <w:rPr>
          <w:rFonts w:ascii="微软雅黑" w:eastAsia="微软雅黑" w:hAnsi="微软雅黑" w:cs="微软雅黑"/>
          <w:sz w:val="28"/>
          <w:szCs w:val="28"/>
          <w:lang w:eastAsia="zh-CN"/>
        </w:rPr>
        <w:t>Ⅱ</w:t>
      </w:r>
      <w:r>
        <w:rPr>
          <w:rFonts w:ascii="微软雅黑" w:eastAsia="微软雅黑" w:hAnsi="微软雅黑" w:cs="微软雅黑"/>
          <w:sz w:val="28"/>
          <w:szCs w:val="28"/>
          <w:lang w:eastAsia="zh-CN"/>
        </w:rPr>
        <w:t>卷</w:t>
      </w:r>
      <w:r>
        <w:rPr>
          <w:rFonts w:ascii="微软雅黑" w:eastAsia="微软雅黑" w:hAnsi="微软雅黑" w:cs="微软雅黑"/>
          <w:sz w:val="28"/>
          <w:szCs w:val="28"/>
          <w:lang w:eastAsia="zh-CN"/>
        </w:rPr>
        <w:tab/>
      </w:r>
      <w:r>
        <w:rPr>
          <w:rFonts w:ascii="微软雅黑" w:eastAsia="微软雅黑" w:hAnsi="微软雅黑" w:cs="微软雅黑"/>
          <w:spacing w:val="2"/>
          <w:sz w:val="28"/>
          <w:szCs w:val="28"/>
          <w:lang w:eastAsia="zh-CN"/>
        </w:rPr>
        <w:t>非</w:t>
      </w:r>
      <w:r>
        <w:rPr>
          <w:rFonts w:ascii="微软雅黑" w:eastAsia="微软雅黑" w:hAnsi="微软雅黑" w:cs="微软雅黑"/>
          <w:sz w:val="28"/>
          <w:szCs w:val="28"/>
          <w:lang w:eastAsia="zh-CN"/>
        </w:rPr>
        <w:t>选择题</w:t>
      </w:r>
      <w:r>
        <w:rPr>
          <w:rFonts w:ascii="微软雅黑" w:eastAsia="微软雅黑" w:hAnsi="微软雅黑" w:cs="微软雅黑"/>
          <w:spacing w:val="2"/>
          <w:sz w:val="28"/>
          <w:szCs w:val="28"/>
          <w:lang w:eastAsia="zh-CN"/>
        </w:rPr>
        <w:t>（</w:t>
      </w:r>
      <w:r>
        <w:rPr>
          <w:rFonts w:ascii="微软雅黑" w:eastAsia="微软雅黑" w:hAnsi="微软雅黑" w:cs="微软雅黑"/>
          <w:sz w:val="28"/>
          <w:szCs w:val="28"/>
          <w:lang w:eastAsia="zh-CN"/>
        </w:rPr>
        <w:t>共</w:t>
      </w:r>
      <w:r>
        <w:rPr>
          <w:rFonts w:ascii="微软雅黑" w:eastAsia="微软雅黑" w:hAnsi="微软雅黑" w:cs="微软雅黑"/>
          <w:spacing w:val="-13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8"/>
          <w:szCs w:val="28"/>
          <w:lang w:eastAsia="zh-CN"/>
        </w:rPr>
        <w:t>题</w:t>
      </w:r>
      <w:r>
        <w:rPr>
          <w:rFonts w:ascii="微软雅黑" w:eastAsia="微软雅黑" w:hAnsi="微软雅黑" w:cs="微软雅黑"/>
          <w:spacing w:val="2"/>
          <w:sz w:val="28"/>
          <w:szCs w:val="28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8"/>
          <w:szCs w:val="28"/>
          <w:lang w:eastAsia="zh-CN"/>
        </w:rPr>
        <w:t>分）</w:t>
      </w:r>
    </w:p>
    <w:p w:rsidR="00775938" w:rsidP="000B2339">
      <w:pPr>
        <w:spacing w:before="67" w:after="0" w:line="240" w:lineRule="auto"/>
        <w:ind w:left="102" w:right="-23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7"/>
          <w:position w:val="-6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6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106"/>
          <w:position w:val="-6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position w:val="-6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6"/>
          <w:sz w:val="21"/>
          <w:szCs w:val="21"/>
          <w:lang w:eastAsia="zh-CN"/>
        </w:rPr>
        <w:t xml:space="preserve">7 </w:t>
      </w:r>
      <w:r>
        <w:rPr>
          <w:rFonts w:ascii="微软雅黑" w:eastAsia="微软雅黑" w:hAnsi="微软雅黑" w:cs="微软雅黑"/>
          <w:spacing w:val="-2"/>
          <w:position w:val="-6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position w:val="-6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position w:val="-6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position w:val="-6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position w:val="-6"/>
          <w:sz w:val="21"/>
          <w:szCs w:val="21"/>
          <w:lang w:eastAsia="zh-CN"/>
        </w:rPr>
        <w:t>与</w:t>
      </w:r>
      <w:r>
        <w:rPr>
          <w:rFonts w:ascii="微软雅黑" w:eastAsia="微软雅黑" w:hAnsi="微软雅黑" w:cs="微软雅黑"/>
          <w:position w:val="-6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-2"/>
          <w:position w:val="-6"/>
          <w:sz w:val="21"/>
          <w:szCs w:val="21"/>
          <w:lang w:eastAsia="zh-CN"/>
        </w:rPr>
        <w:t>活息</w:t>
      </w:r>
      <w:r>
        <w:rPr>
          <w:rFonts w:ascii="微软雅黑" w:eastAsia="微软雅黑" w:hAnsi="微软雅黑" w:cs="微软雅黑"/>
          <w:position w:val="-6"/>
          <w:sz w:val="21"/>
          <w:szCs w:val="21"/>
          <w:lang w:eastAsia="zh-CN"/>
        </w:rPr>
        <w:t>息相</w:t>
      </w:r>
      <w:r>
        <w:rPr>
          <w:rFonts w:ascii="微软雅黑" w:eastAsia="微软雅黑" w:hAnsi="微软雅黑" w:cs="微软雅黑"/>
          <w:spacing w:val="-2"/>
          <w:position w:val="-6"/>
          <w:sz w:val="21"/>
          <w:szCs w:val="21"/>
          <w:lang w:eastAsia="zh-CN"/>
        </w:rPr>
        <w:t>关</w:t>
      </w:r>
      <w:r>
        <w:rPr>
          <w:rFonts w:ascii="微软雅黑" w:eastAsia="微软雅黑" w:hAnsi="微软雅黑" w:cs="微软雅黑"/>
          <w:position w:val="-6"/>
          <w:sz w:val="21"/>
          <w:szCs w:val="21"/>
          <w:lang w:eastAsia="zh-CN"/>
        </w:rPr>
        <w:t>。</w:t>
      </w:r>
    </w:p>
    <w:p w:rsidR="00775938">
      <w:pPr>
        <w:spacing w:after="0" w:line="236" w:lineRule="exact"/>
        <w:ind w:left="6014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eastAsiaTheme="minorHAnsi"/>
        </w:rPr>
        <w:pict>
          <v:shape id="_x0000_s1040" type="#_x0000_t75" style="height:96.8pt;margin-left:372.05pt;margin-top:17.85pt;mso-position-horizontal-relative:page;position:absolute;width:137.35pt;z-index:-251643904">
            <v:imagedata r:id="rId21" o:title=""/>
          </v:shape>
        </w:pict>
      </w:r>
      <w:r>
        <w:rPr>
          <w:rFonts w:eastAsiaTheme="minorHAnsi"/>
        </w:rPr>
        <w:pict>
          <v:shape id="_x0000_s1041" type="#_x0000_t75" style="height:66.8pt;margin-left:214.55pt;margin-top:10.75pt;mso-position-horizontal-relative:page;position:absolute;width:143.05pt;z-index:-251642880">
            <v:imagedata r:id="rId22" o:title=""/>
          </v:shape>
        </w:pict>
      </w:r>
      <w:r w:rsidR="00551DAE">
        <w:rPr>
          <w:rFonts w:ascii="微软雅黑" w:eastAsia="微软雅黑" w:hAnsi="微软雅黑" w:cs="微软雅黑"/>
          <w:position w:val="1"/>
          <w:sz w:val="21"/>
          <w:szCs w:val="21"/>
        </w:rPr>
        <w:t>自热</w:t>
      </w:r>
      <w:r w:rsidR="00551DAE">
        <w:rPr>
          <w:rFonts w:ascii="微软雅黑" w:eastAsia="微软雅黑" w:hAnsi="微软雅黑" w:cs="微软雅黑"/>
          <w:spacing w:val="-2"/>
          <w:position w:val="1"/>
          <w:sz w:val="21"/>
          <w:szCs w:val="21"/>
        </w:rPr>
        <w:t>米</w:t>
      </w:r>
      <w:r w:rsidR="00551DAE">
        <w:rPr>
          <w:rFonts w:ascii="微软雅黑" w:eastAsia="微软雅黑" w:hAnsi="微软雅黑" w:cs="微软雅黑"/>
          <w:position w:val="1"/>
          <w:sz w:val="21"/>
          <w:szCs w:val="21"/>
        </w:rPr>
        <w:t>饭</w:t>
      </w:r>
      <w:r w:rsidR="00551DAE">
        <w:rPr>
          <w:rFonts w:ascii="微软雅黑" w:eastAsia="微软雅黑" w:hAnsi="微软雅黑" w:cs="微软雅黑"/>
          <w:spacing w:val="-2"/>
          <w:position w:val="1"/>
          <w:sz w:val="21"/>
          <w:szCs w:val="21"/>
        </w:rPr>
        <w:t>的</w:t>
      </w:r>
      <w:r w:rsidR="00551DAE">
        <w:rPr>
          <w:rFonts w:ascii="微软雅黑" w:eastAsia="微软雅黑" w:hAnsi="微软雅黑" w:cs="微软雅黑"/>
          <w:position w:val="1"/>
          <w:sz w:val="21"/>
          <w:szCs w:val="21"/>
        </w:rPr>
        <w:t>营</w:t>
      </w:r>
      <w:r w:rsidR="00551DAE">
        <w:rPr>
          <w:rFonts w:ascii="微软雅黑" w:eastAsia="微软雅黑" w:hAnsi="微软雅黑" w:cs="微软雅黑"/>
          <w:spacing w:val="-2"/>
          <w:position w:val="1"/>
          <w:sz w:val="21"/>
          <w:szCs w:val="21"/>
        </w:rPr>
        <w:t>养</w:t>
      </w:r>
      <w:r w:rsidR="00551DAE">
        <w:rPr>
          <w:rFonts w:ascii="微软雅黑" w:eastAsia="微软雅黑" w:hAnsi="微软雅黑" w:cs="微软雅黑"/>
          <w:position w:val="1"/>
          <w:sz w:val="21"/>
          <w:szCs w:val="21"/>
        </w:rPr>
        <w:t>成</w:t>
      </w:r>
      <w:r w:rsidR="00551DAE">
        <w:rPr>
          <w:rFonts w:ascii="微软雅黑" w:eastAsia="微软雅黑" w:hAnsi="微软雅黑" w:cs="微软雅黑"/>
          <w:spacing w:val="-2"/>
          <w:position w:val="1"/>
          <w:sz w:val="21"/>
          <w:szCs w:val="21"/>
        </w:rPr>
        <w:t>分</w:t>
      </w:r>
      <w:r w:rsidR="00551DAE">
        <w:rPr>
          <w:rFonts w:ascii="微软雅黑" w:eastAsia="微软雅黑" w:hAnsi="微软雅黑" w:cs="微软雅黑"/>
          <w:position w:val="1"/>
          <w:sz w:val="21"/>
          <w:szCs w:val="21"/>
        </w:rPr>
        <w:t>表</w:t>
      </w:r>
    </w:p>
    <w:p w:rsidR="00775938">
      <w:pPr>
        <w:spacing w:before="9" w:after="0" w:line="280" w:lineRule="exact"/>
        <w:rPr>
          <w:sz w:val="28"/>
          <w:szCs w:val="28"/>
        </w:rPr>
      </w:pPr>
    </w:p>
    <w:p w:rsidR="00775938">
      <w:pPr>
        <w:spacing w:after="0" w:line="240" w:lineRule="auto"/>
        <w:ind w:left="563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2" type="#_x0000_t75" style="height:46.95pt;mso-position-horizontal-relative:char;mso-position-vertical-relative:line;width:84.5pt">
            <v:imagedata r:id="rId23" o:title=""/>
            <w10:wrap type="none"/>
          </v:shape>
        </w:pict>
      </w:r>
    </w:p>
    <w:p w:rsidR="00775938">
      <w:pPr>
        <w:spacing w:before="1" w:after="0" w:line="110" w:lineRule="exact"/>
        <w:rPr>
          <w:sz w:val="11"/>
          <w:szCs w:val="11"/>
        </w:rPr>
      </w:pPr>
    </w:p>
    <w:p w:rsidR="00775938">
      <w:pPr>
        <w:tabs>
          <w:tab w:val="left" w:pos="3660"/>
          <w:tab w:val="left" w:pos="4840"/>
        </w:tabs>
        <w:spacing w:after="0" w:line="240" w:lineRule="auto"/>
        <w:ind w:left="2686" w:right="3566"/>
        <w:jc w:val="center"/>
        <w:rPr>
          <w:rFonts w:ascii="微软雅黑" w:eastAsia="微软雅黑" w:hAnsi="微软雅黑" w:cs="微软雅黑"/>
          <w:sz w:val="18"/>
          <w:szCs w:val="18"/>
          <w:lang w:eastAsia="zh-CN"/>
        </w:rPr>
      </w:pPr>
      <w:r>
        <w:rPr>
          <w:rFonts w:ascii="微软雅黑" w:eastAsia="微软雅黑" w:hAnsi="微软雅黑" w:cs="微软雅黑"/>
          <w:sz w:val="18"/>
          <w:szCs w:val="18"/>
          <w:lang w:eastAsia="zh-CN"/>
        </w:rPr>
        <w:t>菜肴包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ab/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发热用水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ab/>
      </w:r>
      <w:r>
        <w:rPr>
          <w:rFonts w:ascii="微软雅黑" w:eastAsia="微软雅黑" w:hAnsi="微软雅黑" w:cs="微软雅黑"/>
          <w:spacing w:val="-2"/>
          <w:sz w:val="18"/>
          <w:szCs w:val="18"/>
          <w:lang w:eastAsia="zh-CN"/>
        </w:rPr>
        <w:t>发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热包</w:t>
      </w:r>
    </w:p>
    <w:p w:rsidR="00775938">
      <w:pPr>
        <w:tabs>
          <w:tab w:val="left" w:pos="3700"/>
        </w:tabs>
        <w:spacing w:before="16" w:after="0" w:line="240" w:lineRule="auto"/>
        <w:ind w:left="1088" w:right="4892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</w:p>
    <w:p w:rsidR="00775938">
      <w:pPr>
        <w:spacing w:after="0" w:line="302" w:lineRule="exact"/>
        <w:ind w:left="31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快餐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食品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据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息，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列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题：</w:t>
      </w:r>
    </w:p>
    <w:p w:rsidR="00775938">
      <w:pPr>
        <w:tabs>
          <w:tab w:val="left" w:pos="8500"/>
        </w:tabs>
        <w:spacing w:after="0" w:line="313" w:lineRule="exact"/>
        <w:ind w:left="83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养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标出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必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养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；</w:t>
      </w:r>
    </w:p>
    <w:p w:rsidR="00775938">
      <w:pPr>
        <w:tabs>
          <w:tab w:val="left" w:pos="8280"/>
        </w:tabs>
        <w:spacing w:after="0" w:line="312" w:lineRule="exact"/>
        <w:ind w:left="83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包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材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合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生标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铝箔</w:t>
      </w:r>
      <w:r>
        <w:rPr>
          <w:rFonts w:ascii="微软雅黑" w:eastAsia="微软雅黑" w:hAnsi="微软雅黑" w:cs="微软雅黑"/>
          <w:spacing w:val="-53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压制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成铝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箔</w:t>
      </w:r>
      <w:r>
        <w:rPr>
          <w:rFonts w:ascii="微软雅黑" w:eastAsia="微软雅黑" w:hAnsi="微软雅黑" w:cs="微软雅黑"/>
          <w:spacing w:val="-5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铝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良好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性；</w:t>
      </w:r>
    </w:p>
    <w:p w:rsidR="00775938">
      <w:pPr>
        <w:tabs>
          <w:tab w:val="left" w:pos="6180"/>
        </w:tabs>
        <w:spacing w:before="7" w:after="0" w:line="312" w:lineRule="exact"/>
        <w:ind w:left="1048" w:right="381" w:hanging="211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3" type="#_x0000_t75" style="height:75.95pt;margin-left:437.15pt;margin-top:14.4pt;mso-position-horizontal-relative:page;position:absolute;width:77.1pt;z-index:-251649024">
            <v:imagedata r:id="rId24" o:title=""/>
          </v:shape>
        </w:pic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③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该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自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热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米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饭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利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用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发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热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包中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生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石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灰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与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水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反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应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放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出热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量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来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进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加热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生石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灰与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水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反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应的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方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程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式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 w:rsidR="00551DAE"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spacing w:after="0" w:line="305" w:lineRule="exact"/>
        <w:ind w:left="31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居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带来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美好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5760"/>
        </w:tabs>
        <w:spacing w:before="7" w:after="0" w:line="312" w:lineRule="exact"/>
        <w:ind w:left="1048" w:right="2114" w:hanging="211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房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装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修后</w:t>
      </w:r>
      <w:r>
        <w:rPr>
          <w:rFonts w:ascii="微软雅黑" w:eastAsia="微软雅黑" w:hAnsi="微软雅黑" w:cs="微软雅黑"/>
          <w:spacing w:val="-50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室内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放一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活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吸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装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材料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放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出的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醛、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毒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利用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性。</w:t>
      </w:r>
    </w:p>
    <w:p w:rsidR="00775938">
      <w:pPr>
        <w:tabs>
          <w:tab w:val="left" w:pos="8500"/>
        </w:tabs>
        <w:spacing w:after="0" w:line="312" w:lineRule="exact"/>
        <w:ind w:left="1048" w:right="278" w:hanging="211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如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品</w:t>
      </w:r>
      <w:r>
        <w:rPr>
          <w:rFonts w:ascii="微软雅黑" w:eastAsia="微软雅黑" w:hAnsi="微软雅黑" w:cs="微软雅黑"/>
          <w:spacing w:val="-26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触到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焰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秒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开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释放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同时放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气体</w:t>
      </w:r>
      <w:r>
        <w:rPr>
          <w:rFonts w:ascii="微软雅黑" w:eastAsia="微软雅黑" w:hAnsi="微软雅黑" w:cs="微软雅黑"/>
          <w:spacing w:val="-53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焰熄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灭</w:t>
      </w:r>
      <w:r>
        <w:rPr>
          <w:rFonts w:ascii="微软雅黑" w:eastAsia="微软雅黑" w:hAnsi="微软雅黑" w:cs="微软雅黑"/>
          <w:spacing w:val="-55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火原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理是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spacing w:after="0" w:line="305" w:lineRule="exact"/>
        <w:ind w:left="65" w:right="1027"/>
        <w:jc w:val="center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12.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水，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水利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万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和水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液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初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要知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2920"/>
        </w:tabs>
        <w:spacing w:after="0" w:line="312" w:lineRule="exact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4" type="#_x0000_t75" style="height:83.5pt;margin-left:460.2pt;margin-top:1.7pt;mso-position-horizontal-relative:page;position:absolute;width:66pt;z-index:-251648000">
            <v:imagedata r:id="rId25" o:title=""/>
          </v:shape>
        </w:pic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生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活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可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用</w:t>
      </w:r>
      <w:r w:rsidR="00551DAE"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来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区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别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硬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水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和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软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水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6220"/>
          <w:tab w:val="left" w:pos="7300"/>
        </w:tabs>
        <w:spacing w:before="7" w:after="0" w:line="312" w:lineRule="exact"/>
        <w:ind w:left="942" w:right="1473" w:hanging="526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17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电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了水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电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解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spacing w:val="-17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0"/>
          <w:sz w:val="21"/>
          <w:szCs w:val="21"/>
          <w:lang w:eastAsia="zh-CN"/>
        </w:rPr>
        <w:t>右</w:t>
      </w:r>
      <w:r>
        <w:rPr>
          <w:rFonts w:ascii="微软雅黑" w:eastAsia="微软雅黑" w:hAnsi="微软雅黑" w:cs="微软雅黑"/>
          <w:spacing w:val="7"/>
          <w:sz w:val="21"/>
          <w:szCs w:val="21"/>
          <w:lang w:eastAsia="zh-CN"/>
        </w:rPr>
        <w:t>图电解</w:t>
      </w:r>
      <w:r>
        <w:rPr>
          <w:rFonts w:ascii="微软雅黑" w:eastAsia="微软雅黑" w:hAnsi="微软雅黑" w:cs="微软雅黑"/>
          <w:spacing w:val="9"/>
          <w:sz w:val="21"/>
          <w:szCs w:val="21"/>
          <w:lang w:eastAsia="zh-CN"/>
        </w:rPr>
        <w:t>水</w:t>
      </w:r>
      <w:r>
        <w:rPr>
          <w:rFonts w:ascii="微软雅黑" w:eastAsia="微软雅黑" w:hAnsi="微软雅黑" w:cs="微软雅黑"/>
          <w:spacing w:val="7"/>
          <w:sz w:val="21"/>
          <w:szCs w:val="21"/>
          <w:lang w:eastAsia="zh-CN"/>
        </w:rPr>
        <w:t>实验</w:t>
      </w:r>
      <w:r>
        <w:rPr>
          <w:rFonts w:ascii="微软雅黑" w:eastAsia="微软雅黑" w:hAnsi="微软雅黑" w:cs="微软雅黑"/>
          <w:spacing w:val="9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7"/>
          <w:sz w:val="21"/>
          <w:szCs w:val="21"/>
          <w:lang w:eastAsia="zh-CN"/>
        </w:rPr>
        <w:t>能得到</w:t>
      </w:r>
      <w:r>
        <w:rPr>
          <w:rFonts w:ascii="微软雅黑" w:eastAsia="微软雅黑" w:hAnsi="微软雅黑" w:cs="微软雅黑"/>
          <w:spacing w:val="9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pacing w:val="7"/>
          <w:sz w:val="21"/>
          <w:szCs w:val="21"/>
          <w:lang w:eastAsia="zh-CN"/>
        </w:rPr>
        <w:t>燃烧的</w:t>
      </w:r>
      <w:r>
        <w:rPr>
          <w:rFonts w:ascii="微软雅黑" w:eastAsia="微软雅黑" w:hAnsi="微软雅黑" w:cs="微软雅黑"/>
          <w:spacing w:val="9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pacing w:val="7"/>
          <w:sz w:val="21"/>
          <w:szCs w:val="21"/>
          <w:lang w:eastAsia="zh-CN"/>
        </w:rPr>
        <w:t>体的</w:t>
      </w:r>
      <w:r>
        <w:rPr>
          <w:rFonts w:ascii="微软雅黑" w:eastAsia="微软雅黑" w:hAnsi="微软雅黑" w:cs="微软雅黑"/>
          <w:spacing w:val="9"/>
          <w:sz w:val="21"/>
          <w:szCs w:val="21"/>
          <w:lang w:eastAsia="zh-CN"/>
        </w:rPr>
        <w:t>试</w:t>
      </w:r>
      <w:r>
        <w:rPr>
          <w:rFonts w:ascii="微软雅黑" w:eastAsia="微软雅黑" w:hAnsi="微软雅黑" w:cs="微软雅黑"/>
          <w:spacing w:val="7"/>
          <w:sz w:val="21"/>
          <w:szCs w:val="21"/>
          <w:lang w:eastAsia="zh-CN"/>
        </w:rPr>
        <w:t>管</w:t>
      </w:r>
      <w:r>
        <w:rPr>
          <w:rFonts w:ascii="微软雅黑" w:eastAsia="微软雅黑" w:hAnsi="微软雅黑" w:cs="微软雅黑"/>
          <w:spacing w:val="15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pacing w:val="10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7"/>
          <w:sz w:val="21"/>
          <w:szCs w:val="21"/>
          <w:lang w:eastAsia="zh-CN"/>
        </w:rPr>
        <w:t>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spacing w:val="10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“b”</w:t>
      </w:r>
      <w:r>
        <w:rPr>
          <w:rFonts w:ascii="微软雅黑" w:eastAsia="微软雅黑" w:hAnsi="微软雅黑" w:cs="微软雅黑"/>
          <w:spacing w:val="-108"/>
          <w:sz w:val="21"/>
          <w:szCs w:val="21"/>
          <w:lang w:eastAsia="zh-CN"/>
        </w:rPr>
        <w:t>）。</w:t>
      </w:r>
    </w:p>
    <w:p w:rsidR="00775938">
      <w:pPr>
        <w:tabs>
          <w:tab w:val="left" w:pos="7400"/>
        </w:tabs>
        <w:spacing w:after="0" w:line="305" w:lineRule="exact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微软雅黑" w:eastAsia="微软雅黑" w:hAnsi="微软雅黑" w:cs="微软雅黑"/>
          <w:spacing w:val="-48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放入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水中</w:t>
      </w:r>
      <w:r>
        <w:rPr>
          <w:rFonts w:ascii="微软雅黑" w:eastAsia="微软雅黑" w:hAnsi="微软雅黑" w:cs="微软雅黑"/>
          <w:spacing w:val="-48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搅拌</w:t>
      </w:r>
      <w:r>
        <w:rPr>
          <w:rFonts w:ascii="微软雅黑" w:eastAsia="微软雅黑" w:hAnsi="微软雅黑" w:cs="微软雅黑"/>
          <w:spacing w:val="-48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可以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得到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色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液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</w:p>
    <w:p w:rsidR="00775938">
      <w:pPr>
        <w:spacing w:after="0" w:line="312" w:lineRule="exact"/>
        <w:ind w:left="83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母</w:t>
      </w:r>
      <w:r>
        <w:rPr>
          <w:rFonts w:ascii="微软雅黑" w:eastAsia="微软雅黑" w:hAnsi="微软雅黑" w:cs="微软雅黑"/>
          <w:spacing w:val="-108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3180"/>
          <w:tab w:val="left" w:pos="4900"/>
          <w:tab w:val="left" w:pos="6620"/>
        </w:tabs>
        <w:spacing w:after="0" w:line="312" w:lineRule="exact"/>
        <w:ind w:left="942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高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．汽油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白糖</w:t>
      </w:r>
    </w:p>
    <w:p w:rsidR="00775938">
      <w:pPr>
        <w:spacing w:before="7" w:after="0" w:line="312" w:lineRule="exact"/>
        <w:ind w:left="942" w:right="4161" w:hanging="526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5" type="#_x0000_t75" style="height:71.65pt;margin-left:330.75pt;margin-top:6.65pt;mso-position-horizontal-relative:page;position:absolute;width:179.15pt;z-index:-251646976">
            <v:imagedata r:id="rId26" o:title=""/>
          </v:shape>
        </w:pic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 w:rsidR="00551DA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019</w:t>
      </w:r>
      <w:r w:rsidR="00551DAE">
        <w:rPr>
          <w:rFonts w:ascii="Times New Roman" w:eastAsia="Times New Roman" w:hAnsi="Times New Roman" w:cs="Times New Roman"/>
          <w:spacing w:val="15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年</w:t>
      </w:r>
      <w:r w:rsidR="00551DAE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 xml:space="preserve"> </w: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="00551DAE">
        <w:rPr>
          <w:rFonts w:ascii="Times New Roman" w:eastAsia="Times New Roman" w:hAnsi="Times New Roman" w:cs="Times New Roman"/>
          <w:spacing w:val="17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月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我国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朴玲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玉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研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究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员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和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天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津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大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学马智教授团队成功利用可见</w:t>
      </w:r>
      <w:r w:rsidR="00551DAE">
        <w:rPr>
          <w:rFonts w:ascii="微软雅黑" w:eastAsia="微软雅黑" w:hAnsi="微软雅黑" w:cs="微软雅黑"/>
          <w:spacing w:val="7"/>
          <w:sz w:val="21"/>
          <w:szCs w:val="21"/>
          <w:lang w:eastAsia="zh-CN"/>
        </w:rPr>
        <w:t>光</w:t>
      </w:r>
      <w:r w:rsidR="00551DAE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和锐钛矿</w:t>
      </w:r>
    </w:p>
    <w:p w:rsidR="00775938">
      <w:pPr>
        <w:spacing w:before="33" w:after="0" w:line="294" w:lineRule="exact"/>
        <w:ind w:left="942" w:right="4165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5"/>
          <w:position w:val="2"/>
          <w:sz w:val="21"/>
          <w:szCs w:val="21"/>
          <w:lang w:eastAsia="zh-CN"/>
        </w:rPr>
        <w:t>氧</w:t>
      </w:r>
      <w:r>
        <w:rPr>
          <w:rFonts w:ascii="微软雅黑" w:eastAsia="微软雅黑" w:hAnsi="微软雅黑" w:cs="微软雅黑"/>
          <w:spacing w:val="7"/>
          <w:position w:val="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pacing w:val="5"/>
          <w:position w:val="2"/>
          <w:sz w:val="21"/>
          <w:szCs w:val="21"/>
          <w:lang w:eastAsia="zh-CN"/>
        </w:rPr>
        <w:t>钛催化</w:t>
      </w:r>
      <w:r>
        <w:rPr>
          <w:rFonts w:ascii="微软雅黑" w:eastAsia="微软雅黑" w:hAnsi="微软雅黑" w:cs="微软雅黑"/>
          <w:spacing w:val="7"/>
          <w:position w:val="2"/>
          <w:sz w:val="21"/>
          <w:szCs w:val="21"/>
          <w:lang w:eastAsia="zh-CN"/>
        </w:rPr>
        <w:t>剂</w:t>
      </w:r>
      <w:r>
        <w:rPr>
          <w:rFonts w:ascii="微软雅黑" w:eastAsia="微软雅黑" w:hAnsi="微软雅黑" w:cs="微软雅黑"/>
          <w:spacing w:val="6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7"/>
          <w:position w:val="2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/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4"/>
          <w:position w:val="2"/>
          <w:sz w:val="21"/>
          <w:szCs w:val="21"/>
          <w:lang w:eastAsia="zh-CN"/>
        </w:rPr>
        <w:t>t</w:t>
      </w:r>
      <w:r>
        <w:rPr>
          <w:rFonts w:ascii="微软雅黑" w:eastAsia="微软雅黑" w:hAnsi="微软雅黑" w:cs="微软雅黑"/>
          <w:spacing w:val="5"/>
          <w:position w:val="2"/>
          <w:sz w:val="21"/>
          <w:szCs w:val="21"/>
          <w:lang w:eastAsia="zh-CN"/>
        </w:rPr>
        <w:t>）将</w:t>
      </w:r>
      <w:r>
        <w:rPr>
          <w:rFonts w:ascii="微软雅黑" w:eastAsia="微软雅黑" w:hAnsi="微软雅黑" w:cs="微软雅黑"/>
          <w:spacing w:val="7"/>
          <w:position w:val="2"/>
          <w:sz w:val="21"/>
          <w:szCs w:val="21"/>
          <w:lang w:eastAsia="zh-CN"/>
        </w:rPr>
        <w:t>水</w:t>
      </w:r>
      <w:r>
        <w:rPr>
          <w:rFonts w:ascii="微软雅黑" w:eastAsia="微软雅黑" w:hAnsi="微软雅黑" w:cs="微软雅黑"/>
          <w:spacing w:val="5"/>
          <w:position w:val="2"/>
          <w:sz w:val="21"/>
          <w:szCs w:val="21"/>
          <w:lang w:eastAsia="zh-CN"/>
        </w:rPr>
        <w:t>分解，</w:t>
      </w:r>
      <w:r>
        <w:rPr>
          <w:rFonts w:ascii="微软雅黑" w:eastAsia="微软雅黑" w:hAnsi="微软雅黑" w:cs="微软雅黑"/>
          <w:spacing w:val="7"/>
          <w:position w:val="2"/>
          <w:sz w:val="21"/>
          <w:szCs w:val="21"/>
          <w:lang w:eastAsia="zh-CN"/>
        </w:rPr>
        <w:t>原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理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34"/>
          <w:sz w:val="21"/>
          <w:szCs w:val="21"/>
          <w:lang w:eastAsia="zh-CN"/>
        </w:rPr>
        <w:t>如下图所示，写出该反应的化学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pacing w:val="-26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程</w:t>
      </w:r>
    </w:p>
    <w:p w:rsidR="00775938">
      <w:pPr>
        <w:tabs>
          <w:tab w:val="left" w:pos="4180"/>
        </w:tabs>
        <w:spacing w:after="0" w:line="308" w:lineRule="exact"/>
        <w:ind w:left="942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，此反</w:t>
      </w:r>
    </w:p>
    <w:p w:rsidR="00775938">
      <w:pPr>
        <w:tabs>
          <w:tab w:val="left" w:pos="3980"/>
          <w:tab w:val="left" w:pos="4080"/>
        </w:tabs>
        <w:spacing w:before="7" w:after="0" w:line="312" w:lineRule="exact"/>
        <w:ind w:left="942" w:right="384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6" type="#_x0000_t75" style="height:70.2pt;margin-left:420.05pt;margin-top:19.6pt;mso-position-horizontal-relative:page;position:absolute;width:107.85pt;z-index:-251645952">
            <v:imagedata r:id="rId27" o:title=""/>
          </v:shape>
        </w:pic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应在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实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践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优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点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之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 w:rsidR="00551DAE"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。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该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反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应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与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电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解水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比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较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说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明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反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应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的条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件的不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同可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会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影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响</w:t>
      </w:r>
      <w:r w:rsidR="00551DAE"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 w:rsidR="00551DAE"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spacing w:after="0" w:line="312" w:lineRule="exact"/>
        <w:ind w:left="522" w:right="2535" w:hanging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13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课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活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动中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料完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杠杆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spacing w:after="0" w:line="312" w:lineRule="exact"/>
        <w:ind w:left="942" w:right="2374" w:hanging="526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7" type="#_x0000_t75" style="height:63.7pt;margin-left:419.05pt;margin-top:32.45pt;mso-position-horizontal-relative:page;position:absolute;width:91.45pt;z-index:-251644928">
            <v:imagedata r:id="rId28" o:title=""/>
          </v:shape>
        </w:pic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 w:rsidR="00551DA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="00551DAE">
        <w:rPr>
          <w:rFonts w:ascii="微软雅黑" w:eastAsia="微软雅黑" w:hAnsi="微软雅黑" w:cs="微软雅黑"/>
          <w:spacing w:val="-103"/>
          <w:sz w:val="21"/>
          <w:szCs w:val="21"/>
          <w:lang w:eastAsia="zh-CN"/>
        </w:rPr>
        <w:t>）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实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验</w:t>
      </w:r>
      <w:r w:rsidR="00551DAE"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551DA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 w:rsidR="00551DAE"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较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长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间后</w:t>
      </w:r>
      <w:r w:rsidR="00551DAE">
        <w:rPr>
          <w:rFonts w:ascii="微软雅黑" w:eastAsia="微软雅黑" w:hAnsi="微软雅黑" w:cs="微软雅黑"/>
          <w:spacing w:val="-103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左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边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铁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粉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布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包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下降</w:t>
      </w:r>
      <w:r w:rsidR="00551DAE">
        <w:rPr>
          <w:rFonts w:ascii="微软雅黑" w:eastAsia="微软雅黑" w:hAnsi="微软雅黑" w:cs="微软雅黑"/>
          <w:spacing w:val="-103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是因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为铁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粉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与</w:t>
      </w:r>
      <w:r w:rsidR="00551DAE"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 xml:space="preserve">     </w:t>
      </w:r>
      <w:r w:rsidR="00551DAE"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pacing w:val="-58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发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生了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反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应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。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将铁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粉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换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成下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列物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中的</w:t>
      </w:r>
      <w:r w:rsidR="00551DAE"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 xml:space="preserve">        </w:t>
      </w:r>
      <w:r w:rsidR="00551DAE"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pacing w:val="-36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填序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号）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杠杆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也会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出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现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相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似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现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象。</w:t>
      </w:r>
    </w:p>
    <w:p w:rsidR="00775938">
      <w:pPr>
        <w:tabs>
          <w:tab w:val="left" w:pos="2840"/>
          <w:tab w:val="left" w:pos="4800"/>
        </w:tabs>
        <w:spacing w:after="0" w:line="305" w:lineRule="exact"/>
        <w:ind w:left="94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</w:p>
    <w:p w:rsidR="00775938">
      <w:pPr>
        <w:tabs>
          <w:tab w:val="left" w:pos="5860"/>
        </w:tabs>
        <w:spacing w:after="0" w:line="312" w:lineRule="exact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实验</w:t>
      </w:r>
      <w:r>
        <w:rPr>
          <w:rFonts w:ascii="微软雅黑" w:eastAsia="微软雅黑" w:hAnsi="微软雅黑" w:cs="微软雅黑"/>
          <w:spacing w:val="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2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入</w:t>
      </w:r>
      <w:r>
        <w:rPr>
          <w:rFonts w:ascii="微软雅黑" w:eastAsia="微软雅黑" w:hAnsi="微软雅黑" w:cs="微软雅黑"/>
          <w:spacing w:val="1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2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5"/>
          <w:position w:val="-2"/>
          <w:sz w:val="14"/>
          <w:szCs w:val="14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段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乒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乓球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填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</w:p>
    <w:p w:rsidR="00775938">
      <w:pPr>
        <w:spacing w:after="0" w:line="312" w:lineRule="exact"/>
        <w:rPr>
          <w:rFonts w:ascii="微软雅黑" w:eastAsia="微软雅黑" w:hAnsi="微软雅黑" w:cs="微软雅黑"/>
          <w:sz w:val="21"/>
          <w:szCs w:val="21"/>
          <w:lang w:eastAsia="zh-CN"/>
        </w:rPr>
        <w:sectPr>
          <w:pgSz w:w="11920" w:h="16840"/>
          <w:pgMar w:top="1480" w:right="1240" w:bottom="1160" w:left="1600" w:header="0" w:footer="970" w:gutter="0"/>
          <w:cols w:space="720"/>
        </w:sectPr>
      </w:pPr>
    </w:p>
    <w:p w:rsidR="00775938">
      <w:pPr>
        <w:tabs>
          <w:tab w:val="left" w:pos="6400"/>
        </w:tabs>
        <w:spacing w:before="23" w:after="0" w:line="312" w:lineRule="exact"/>
        <w:ind w:left="942" w:right="181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升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或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下降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瓶中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，杠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spacing w:after="0" w:line="312" w:lineRule="exact"/>
        <w:ind w:left="582" w:right="181" w:hanging="48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14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某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属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炼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某些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单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单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铜、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少部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硫。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欲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对硫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主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如下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：</w:t>
      </w:r>
    </w:p>
    <w:p w:rsidR="00775938">
      <w:pPr>
        <w:spacing w:before="9" w:after="0" w:line="110" w:lineRule="exact"/>
        <w:rPr>
          <w:sz w:val="11"/>
          <w:szCs w:val="11"/>
          <w:lang w:eastAsia="zh-CN"/>
        </w:rPr>
      </w:pPr>
    </w:p>
    <w:p w:rsidR="00775938">
      <w:pPr>
        <w:spacing w:after="0" w:line="240" w:lineRule="auto"/>
        <w:ind w:left="49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8" type="#_x0000_t75" style="height:78.25pt;mso-position-horizontal-relative:char;mso-position-vertical-relative:line;width:396.95pt">
            <v:imagedata r:id="rId29" o:title=""/>
            <w10:wrap type="none"/>
          </v:shape>
        </w:pict>
      </w:r>
    </w:p>
    <w:p w:rsidR="00775938">
      <w:pPr>
        <w:spacing w:before="1" w:after="0" w:line="100" w:lineRule="exact"/>
        <w:rPr>
          <w:sz w:val="10"/>
          <w:szCs w:val="10"/>
        </w:rPr>
      </w:pPr>
    </w:p>
    <w:p w:rsidR="00775938">
      <w:pPr>
        <w:tabs>
          <w:tab w:val="left" w:pos="4720"/>
          <w:tab w:val="left" w:pos="8500"/>
        </w:tabs>
        <w:spacing w:after="0" w:line="240" w:lineRule="auto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50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废气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50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定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>（</w:t>
      </w:r>
      <w:r>
        <w:rPr>
          <w:rFonts w:ascii="微软雅黑" w:eastAsia="微软雅黑" w:hAnsi="微软雅黑" w:cs="微软雅黑"/>
          <w:spacing w:val="-2"/>
          <w:sz w:val="21"/>
          <w:szCs w:val="21"/>
          <w:u w:val="single" w:color="000000"/>
          <w:lang w:eastAsia="zh-CN"/>
        </w:rPr>
        <w:t>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化学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spacing w:val="-53"/>
          <w:sz w:val="21"/>
          <w:szCs w:val="21"/>
          <w:lang w:eastAsia="zh-CN"/>
        </w:rPr>
        <w:t>）。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①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作名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称是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5060"/>
        </w:tabs>
        <w:spacing w:after="0" w:line="329" w:lineRule="exact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2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液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溶质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填化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spacing w:val="-2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4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由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液</w:t>
      </w:r>
    </w:p>
    <w:p w:rsidR="00775938">
      <w:pPr>
        <w:tabs>
          <w:tab w:val="left" w:pos="8280"/>
        </w:tabs>
        <w:spacing w:after="0" w:line="326" w:lineRule="exact"/>
        <w:ind w:left="942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方程</w:t>
      </w:r>
      <w:r>
        <w:rPr>
          <w:rFonts w:ascii="微软雅黑" w:eastAsia="微软雅黑" w:hAnsi="微软雅黑" w:cs="微软雅黑"/>
          <w:spacing w:val="-3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8600"/>
        </w:tabs>
        <w:spacing w:after="0" w:line="329" w:lineRule="exact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认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第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步中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空气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导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回收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认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正确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？</w:t>
      </w:r>
      <w:r>
        <w:rPr>
          <w:rFonts w:ascii="微软雅黑" w:eastAsia="微软雅黑" w:hAnsi="微软雅黑" w:cs="微软雅黑"/>
          <w:w w:val="1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</w:p>
    <w:p w:rsidR="00775938">
      <w:pPr>
        <w:tabs>
          <w:tab w:val="left" w:pos="8500"/>
        </w:tabs>
        <w:spacing w:after="0" w:line="326" w:lineRule="exact"/>
        <w:ind w:left="836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-19"/>
          <w:sz w:val="21"/>
          <w:szCs w:val="21"/>
        </w:rPr>
        <w:t>填</w:t>
      </w:r>
      <w:r>
        <w:rPr>
          <w:rFonts w:ascii="微软雅黑" w:eastAsia="微软雅黑" w:hAnsi="微软雅黑" w:cs="微软雅黑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正确</w:t>
      </w:r>
      <w:r>
        <w:rPr>
          <w:rFonts w:ascii="微软雅黑" w:eastAsia="微软雅黑" w:hAnsi="微软雅黑" w:cs="微软雅黑"/>
          <w:spacing w:val="-17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-19"/>
          <w:sz w:val="21"/>
          <w:szCs w:val="21"/>
        </w:rPr>
        <w:t>或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“</w:t>
      </w:r>
      <w:r>
        <w:rPr>
          <w:rFonts w:ascii="微软雅黑" w:eastAsia="微软雅黑" w:hAnsi="微软雅黑" w:cs="微软雅黑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正</w:t>
      </w:r>
      <w:r>
        <w:rPr>
          <w:rFonts w:ascii="微软雅黑" w:eastAsia="微软雅黑" w:hAnsi="微软雅黑" w:cs="微软雅黑"/>
          <w:sz w:val="21"/>
          <w:szCs w:val="21"/>
        </w:rPr>
        <w:t>确</w:t>
      </w:r>
      <w:r>
        <w:rPr>
          <w:rFonts w:ascii="微软雅黑" w:eastAsia="微软雅黑" w:hAnsi="微软雅黑" w:cs="微软雅黑"/>
          <w:spacing w:val="-19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-19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17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理</w:t>
      </w:r>
      <w:r>
        <w:rPr>
          <w:rFonts w:ascii="微软雅黑" w:eastAsia="微软雅黑" w:hAnsi="微软雅黑" w:cs="微软雅黑"/>
          <w:sz w:val="21"/>
          <w:szCs w:val="21"/>
        </w:rPr>
        <w:t>由是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</w:rPr>
        <w:tab/>
      </w:r>
      <w:r>
        <w:rPr>
          <w:rFonts w:ascii="微软雅黑" w:eastAsia="微软雅黑" w:hAnsi="微软雅黑" w:cs="微软雅黑"/>
          <w:sz w:val="21"/>
          <w:szCs w:val="21"/>
        </w:rPr>
        <w:t>。</w:t>
      </w:r>
    </w:p>
    <w:p w:rsidR="00775938">
      <w:pPr>
        <w:spacing w:before="13" w:after="0" w:line="326" w:lineRule="exact"/>
        <w:ind w:left="522" w:right="1540" w:hanging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9" type="#_x0000_t75" style="height:110.1pt;margin-left:452.05pt;margin-top:10.9pt;mso-position-horizontal-relative:page;position:absolute;width:65.9pt;z-index:-251641856">
            <v:imagedata r:id="rId30" o:title=""/>
          </v:shape>
        </w:pic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15</w:t>
      </w:r>
      <w:r w:rsidR="00551DAE"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．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 w:rsidR="00551DAE">
        <w:rPr>
          <w:rFonts w:ascii="Times New Roman" w:eastAsia="Times New Roman" w:hAnsi="Times New Roman" w:cs="Times New Roman"/>
          <w:spacing w:val="12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甲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、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乙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、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丙、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丁、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戊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初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常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见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物质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别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由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551DA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、</w:t>
      </w:r>
      <w:r w:rsidR="00551DA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H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、</w: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 w:rsidR="00551DAE">
        <w:rPr>
          <w:rFonts w:ascii="Times New Roman" w:eastAsia="Times New Roman" w:hAnsi="Times New Roman" w:cs="Times New Roman"/>
          <w:spacing w:val="11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的一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种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或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几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种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元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素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组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成</w:t>
      </w:r>
      <w:r w:rsidR="00551DAE">
        <w:rPr>
          <w:rFonts w:ascii="微软雅黑" w:eastAsia="微软雅黑" w:hAnsi="微软雅黑" w:cs="微软雅黑"/>
          <w:spacing w:val="-36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这些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物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质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之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间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转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关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系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如右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图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所</w:t>
      </w:r>
      <w:r w:rsidR="00551DAE">
        <w:rPr>
          <w:rFonts w:ascii="微软雅黑" w:eastAsia="微软雅黑" w:hAnsi="微软雅黑" w:cs="微软雅黑"/>
          <w:spacing w:val="-36"/>
          <w:sz w:val="21"/>
          <w:szCs w:val="21"/>
          <w:lang w:eastAsia="zh-CN"/>
        </w:rPr>
        <w:t>示</w:t>
      </w:r>
      <w:r w:rsidR="00551DAE"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（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→</w:t>
      </w:r>
      <w:r w:rsidR="00551DAE">
        <w:rPr>
          <w:rFonts w:ascii="微软雅黑" w:eastAsia="微软雅黑" w:hAnsi="微软雅黑" w:cs="微软雅黑"/>
          <w:spacing w:val="-34"/>
          <w:sz w:val="21"/>
          <w:szCs w:val="21"/>
          <w:lang w:eastAsia="zh-CN"/>
        </w:rPr>
        <w:t>”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表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示</w:t>
      </w:r>
    </w:p>
    <w:p w:rsidR="00775938">
      <w:pPr>
        <w:spacing w:before="3" w:after="0" w:line="326" w:lineRule="exact"/>
        <w:ind w:left="522" w:right="1437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某一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转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pacing w:val="-17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—</w:t>
      </w:r>
      <w:r>
        <w:rPr>
          <w:rFonts w:ascii="微软雅黑" w:eastAsia="微软雅黑" w:hAnsi="微软雅黑" w:cs="微软雅黑"/>
          <w:spacing w:val="-70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链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两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之间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能反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应</w:t>
      </w:r>
      <w:r>
        <w:rPr>
          <w:rFonts w:ascii="微软雅黑" w:eastAsia="微软雅黑" w:hAnsi="微软雅黑" w:cs="微软雅黑"/>
          <w:spacing w:val="-70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物、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生成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及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7020"/>
        </w:tabs>
        <w:spacing w:before="3" w:after="0" w:line="326" w:lineRule="exact"/>
        <w:ind w:left="942" w:right="1542" w:hanging="526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火星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木条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复燃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应丙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→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本反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类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反应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5040"/>
          <w:tab w:val="left" w:pos="7140"/>
        </w:tabs>
        <w:spacing w:before="3" w:after="0" w:line="326" w:lineRule="exact"/>
        <w:ind w:left="942" w:right="1442" w:hanging="526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清石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灰水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变浑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甲是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填化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由三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种元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戊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→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丁的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4820"/>
        </w:tabs>
        <w:spacing w:after="0" w:line="319" w:lineRule="exact"/>
        <w:ind w:left="942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若戊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两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元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戊可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spacing w:after="0" w:line="319" w:lineRule="exact"/>
        <w:ind w:left="102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0" type="#_x0000_t75" style="height:88.3pt;margin-left:132.6pt;margin-top:21.55pt;mso-position-horizontal-relative:page;position:absolute;width:338.85pt;z-index:-251638784">
            <v:imagedata r:id="rId31" o:title=""/>
          </v:shape>
        </w:pic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16</w:t>
      </w:r>
      <w:r w:rsidR="00551DAE"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．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9 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请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结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合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下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图回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答问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题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：</w:t>
      </w: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after="0" w:line="200" w:lineRule="exact"/>
        <w:rPr>
          <w:sz w:val="20"/>
          <w:szCs w:val="20"/>
          <w:lang w:eastAsia="zh-CN"/>
        </w:rPr>
      </w:pPr>
    </w:p>
    <w:p w:rsidR="00775938">
      <w:pPr>
        <w:spacing w:before="14" w:after="0" w:line="200" w:lineRule="exact"/>
        <w:rPr>
          <w:sz w:val="20"/>
          <w:szCs w:val="20"/>
          <w:lang w:eastAsia="zh-CN"/>
        </w:rPr>
      </w:pPr>
    </w:p>
    <w:p w:rsidR="00775938">
      <w:pPr>
        <w:tabs>
          <w:tab w:val="left" w:pos="5020"/>
          <w:tab w:val="left" w:pos="6820"/>
        </w:tabs>
        <w:spacing w:after="0" w:line="240" w:lineRule="auto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写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标</w:t>
      </w:r>
      <w:r>
        <w:rPr>
          <w:rFonts w:ascii="微软雅黑" w:eastAsia="微软雅黑" w:hAnsi="微软雅黑" w:cs="微软雅黑"/>
          <w:spacing w:val="-3"/>
          <w:sz w:val="21"/>
          <w:szCs w:val="21"/>
          <w:lang w:eastAsia="zh-CN"/>
        </w:rPr>
        <w:t>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①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仪器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名称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①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②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8200"/>
        </w:tabs>
        <w:spacing w:before="20" w:after="0" w:line="290" w:lineRule="exact"/>
        <w:ind w:left="836" w:right="186" w:hanging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1" type="#_x0000_t75" style="height:1.45pt;margin-left:157.3pt;margin-top:11.05pt;mso-position-horizontal-relative:page;position:absolute;width:1.45pt;z-index:-251639808">
            <v:imagedata r:id="rId32" o:title=""/>
          </v:shape>
        </w:pic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 w:rsidR="00551DA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="00551DAE">
        <w:rPr>
          <w:rFonts w:ascii="微软雅黑" w:eastAsia="微软雅黑" w:hAnsi="微软雅黑" w:cs="微软雅黑"/>
          <w:spacing w:val="-24"/>
          <w:sz w:val="21"/>
          <w:szCs w:val="21"/>
          <w:lang w:eastAsia="zh-CN"/>
        </w:rPr>
        <w:t>）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实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验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室</w:t>
      </w:r>
      <w:r w:rsidR="00551DAE">
        <w:rPr>
          <w:rFonts w:ascii="微软雅黑" w:eastAsia="微软雅黑" w:hAnsi="微软雅黑" w:cs="微软雅黑"/>
          <w:spacing w:val="-36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选用</w:t>
      </w:r>
      <w:r w:rsidR="00551DAE"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 w:rsidR="00551DAE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 w:rsidR="00551DAE">
        <w:rPr>
          <w:rFonts w:ascii="微软雅黑" w:eastAsia="微软雅黑" w:hAnsi="微软雅黑" w:cs="微软雅黑"/>
          <w:spacing w:val="-26"/>
          <w:sz w:val="21"/>
          <w:szCs w:val="21"/>
          <w:lang w:eastAsia="zh-CN"/>
        </w:rPr>
        <w:t>、</w:t>
      </w:r>
      <w:r w:rsidR="00551DAE"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 w:rsidR="00551DA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装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置制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取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氧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气</w:t>
      </w:r>
      <w:r w:rsidR="00551DAE">
        <w:rPr>
          <w:rFonts w:ascii="微软雅黑" w:eastAsia="微软雅黑" w:hAnsi="微软雅黑" w:cs="微软雅黑"/>
          <w:spacing w:val="-26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气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体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收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集完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毕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时</w:t>
      </w:r>
      <w:r w:rsidR="00551DAE">
        <w:rPr>
          <w:rFonts w:ascii="微软雅黑" w:eastAsia="微软雅黑" w:hAnsi="微软雅黑" w:cs="微软雅黑"/>
          <w:spacing w:val="-24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应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先</w:t>
      </w:r>
      <w:r w:rsidR="00551DAE"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（填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从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水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取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出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导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管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”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或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“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熄灭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酒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精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灯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”</w:t>
      </w:r>
      <w:r w:rsidR="00551DAE">
        <w:rPr>
          <w:rFonts w:ascii="微软雅黑" w:eastAsia="微软雅黑" w:hAnsi="微软雅黑" w:cs="微软雅黑"/>
          <w:spacing w:val="-108"/>
          <w:sz w:val="21"/>
          <w:szCs w:val="21"/>
          <w:lang w:eastAsia="zh-CN"/>
        </w:rPr>
        <w:t>）。</w:t>
      </w:r>
    </w:p>
    <w:p w:rsidR="00775938">
      <w:pPr>
        <w:spacing w:after="0" w:line="290" w:lineRule="exact"/>
        <w:ind w:left="942" w:right="186" w:hanging="526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气小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易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室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铵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固体和熟石灰混合加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热制取氨气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反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应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程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式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 xml:space="preserve">                                                                  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；应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选用的发生和收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集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装置是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 xml:space="preserve">              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填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号</w:t>
      </w:r>
      <w:r>
        <w:rPr>
          <w:rFonts w:ascii="微软雅黑" w:eastAsia="微软雅黑" w:hAnsi="微软雅黑" w:cs="微软雅黑"/>
          <w:spacing w:val="-108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8500"/>
        </w:tabs>
        <w:spacing w:after="0" w:line="297" w:lineRule="exact"/>
        <w:ind w:left="41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微软雅黑" w:eastAsia="微软雅黑" w:hAnsi="微软雅黑" w:cs="微软雅黑"/>
          <w:spacing w:val="-36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室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取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-34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装置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由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微软雅黑" w:eastAsia="微软雅黑" w:hAnsi="微软雅黑" w:cs="微软雅黑"/>
          <w:spacing w:val="-34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其优点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；</w:t>
      </w:r>
    </w:p>
    <w:p w:rsidR="00775938">
      <w:pPr>
        <w:spacing w:after="0" w:line="299" w:lineRule="exact"/>
        <w:ind w:left="83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2" type="#_x0000_t75" style="height:68.35pt;margin-left:389.35pt;margin-top:13.05pt;mso-position-horizontal-relative:page;position:absolute;width:136.25pt;z-index:-251640832">
            <v:imagedata r:id="rId33" o:title=""/>
          </v:shape>
        </w:pic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已知</w:t>
      </w:r>
      <w:r w:rsidR="00551DAE"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用饱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和</w:t>
      </w:r>
      <w:r w:rsidR="00551DAE">
        <w:rPr>
          <w:rFonts w:ascii="微软雅黑" w:eastAsia="微软雅黑" w:hAnsi="微软雅黑" w:cs="微软雅黑"/>
          <w:spacing w:val="-26"/>
          <w:sz w:val="21"/>
          <w:szCs w:val="21"/>
          <w:lang w:eastAsia="zh-CN"/>
        </w:rPr>
        <w:t xml:space="preserve"> </w:t>
      </w:r>
      <w:r w:rsidR="00551DAE"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>N</w:t>
      </w:r>
      <w:r w:rsidR="00551DAE"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a</w:t>
      </w:r>
      <w:r w:rsidR="00551DAE"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>H</w:t>
      </w:r>
      <w:r w:rsidR="00551DAE"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C</w:t>
      </w:r>
      <w:r w:rsidR="00551DAE"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O</w:t>
      </w:r>
      <w:r w:rsidR="00551DAE">
        <w:rPr>
          <w:rFonts w:ascii="Times New Roman" w:eastAsia="Times New Roman" w:hAnsi="Times New Roman" w:cs="Times New Roman"/>
          <w:position w:val="-1"/>
          <w:sz w:val="14"/>
          <w:szCs w:val="14"/>
          <w:lang w:eastAsia="zh-CN"/>
        </w:rPr>
        <w:t>3</w:t>
      </w:r>
      <w:r w:rsidR="00551DAE">
        <w:rPr>
          <w:rFonts w:ascii="Times New Roman" w:eastAsia="Times New Roman" w:hAnsi="Times New Roman" w:cs="Times New Roman"/>
          <w:spacing w:val="-12"/>
          <w:position w:val="-1"/>
          <w:sz w:val="14"/>
          <w:szCs w:val="14"/>
          <w:lang w:eastAsia="zh-CN"/>
        </w:rPr>
        <w:t xml:space="preserve"> </w:t>
      </w:r>
      <w:r w:rsidR="00551DAE"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溶</w:t>
      </w:r>
      <w:r w:rsidR="00551DAE"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液可</w:t>
      </w:r>
      <w:r w:rsidR="00551DAE"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以除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去</w:t>
      </w:r>
      <w:r w:rsidR="00551DAE">
        <w:rPr>
          <w:rFonts w:ascii="微软雅黑" w:eastAsia="微软雅黑" w:hAnsi="微软雅黑" w:cs="微软雅黑"/>
          <w:spacing w:val="-26"/>
          <w:sz w:val="21"/>
          <w:szCs w:val="21"/>
          <w:lang w:eastAsia="zh-CN"/>
        </w:rPr>
        <w:t xml:space="preserve"> </w:t>
      </w:r>
      <w:r w:rsidR="00551DAE"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>H</w:t>
      </w:r>
      <w:r w:rsidR="00551DAE"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C</w:t>
      </w:r>
      <w:r w:rsidR="00551DAE"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>l</w:t>
      </w:r>
      <w:r w:rsidR="00551DAE">
        <w:rPr>
          <w:rFonts w:ascii="微软雅黑" w:eastAsia="微软雅黑" w:hAnsi="微软雅黑" w:cs="微软雅黑"/>
          <w:spacing w:val="-67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为了得到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纯净</w:t>
      </w:r>
      <w:r w:rsidR="00551DAE">
        <w:rPr>
          <w:rFonts w:ascii="微软雅黑" w:eastAsia="微软雅黑" w:hAnsi="微软雅黑" w:cs="微软雅黑"/>
          <w:spacing w:val="-58"/>
          <w:sz w:val="21"/>
          <w:szCs w:val="21"/>
          <w:lang w:eastAsia="zh-CN"/>
        </w:rPr>
        <w:t>、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干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燥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氧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化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碳</w:t>
      </w:r>
      <w:r w:rsidR="00551DAE">
        <w:rPr>
          <w:rFonts w:ascii="微软雅黑" w:eastAsia="微软雅黑" w:hAnsi="微软雅黑" w:cs="微软雅黑"/>
          <w:spacing w:val="-58"/>
          <w:sz w:val="21"/>
          <w:szCs w:val="21"/>
          <w:lang w:eastAsia="zh-CN"/>
        </w:rPr>
        <w:t>，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除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杂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装</w:t>
      </w:r>
      <w:r w:rsidR="00551DAE">
        <w:rPr>
          <w:rFonts w:ascii="微软雅黑" w:eastAsia="微软雅黑" w:hAnsi="微软雅黑" w:cs="微软雅黑"/>
          <w:spacing w:val="-58"/>
          <w:sz w:val="21"/>
          <w:szCs w:val="21"/>
          <w:lang w:eastAsia="zh-CN"/>
        </w:rPr>
        <w:t>置</w:t>
      </w:r>
      <w:r w:rsidR="00551DAE"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（</w:t>
      </w:r>
      <w:r w:rsidR="00551DAE">
        <w:rPr>
          <w:rFonts w:ascii="微软雅黑" w:eastAsia="微软雅黑" w:hAnsi="微软雅黑" w:cs="微软雅黑"/>
          <w:sz w:val="21"/>
          <w:szCs w:val="21"/>
          <w:lang w:eastAsia="zh-CN"/>
        </w:rPr>
        <w:t>如</w:t>
      </w:r>
    </w:p>
    <w:p w:rsidR="00775938">
      <w:pPr>
        <w:tabs>
          <w:tab w:val="left" w:pos="5040"/>
        </w:tabs>
        <w:spacing w:after="0" w:line="301" w:lineRule="exact"/>
        <w:ind w:left="836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右图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导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连接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填字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母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tabs>
          <w:tab w:val="left" w:pos="3220"/>
        </w:tabs>
        <w:spacing w:after="0" w:line="300" w:lineRule="exact"/>
        <w:ind w:left="83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1→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→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→3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2→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→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→4</w:t>
      </w:r>
    </w:p>
    <w:p w:rsidR="00775938">
      <w:pPr>
        <w:tabs>
          <w:tab w:val="left" w:pos="3220"/>
        </w:tabs>
        <w:spacing w:after="0" w:line="300" w:lineRule="exact"/>
        <w:ind w:left="83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4→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→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→2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d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3→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→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→1</w:t>
      </w:r>
    </w:p>
    <w:p w:rsidR="00775938">
      <w:pPr>
        <w:spacing w:after="0" w:line="300" w:lineRule="exact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360" w:right="1440" w:bottom="1160" w:left="1600" w:header="0" w:footer="970" w:gutter="0"/>
          <w:cols w:space="720"/>
        </w:sectPr>
      </w:pPr>
    </w:p>
    <w:p w:rsidR="00775938">
      <w:pPr>
        <w:spacing w:before="23" w:after="0" w:line="312" w:lineRule="exact"/>
        <w:ind w:left="628" w:right="141" w:hanging="526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17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污渍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炸盐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洗涤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高效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除衣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固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渍，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校化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究性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习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师的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导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展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了以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探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活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spacing w:after="0" w:line="312" w:lineRule="exact"/>
        <w:ind w:left="1705" w:right="140" w:hanging="126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【查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阅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资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料</w:t>
      </w:r>
      <w:r>
        <w:rPr>
          <w:rFonts w:ascii="Microsoft JhengHei" w:eastAsia="Microsoft JhengHei" w:hAnsi="Microsoft JhengHei" w:cs="Microsoft JhengHei"/>
          <w:spacing w:val="-106"/>
          <w:sz w:val="21"/>
          <w:szCs w:val="21"/>
          <w:lang w:eastAsia="zh-CN"/>
        </w:rPr>
        <w:t>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炸盐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（相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105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它是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色固体粉末，易溶于水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且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能与水反应生成一种碳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盐和一种强氧化性的物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广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的洗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涤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助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spacing w:after="0" w:line="303" w:lineRule="exact"/>
        <w:ind w:left="416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【实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探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究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】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碳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酸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钠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的化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学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组成</w:t>
      </w:r>
    </w:p>
    <w:p w:rsidR="00775938">
      <w:pPr>
        <w:spacing w:after="0" w:line="288" w:lineRule="exact"/>
        <w:ind w:left="628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为探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究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碳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钠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组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成，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设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计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验，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请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按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要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求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完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表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格</w:t>
      </w:r>
      <w:r>
        <w:rPr>
          <w:rFonts w:ascii="微软雅黑" w:eastAsia="微软雅黑" w:hAnsi="微软雅黑" w:cs="微软雅黑"/>
          <w:spacing w:val="-2"/>
          <w:position w:val="-2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position w:val="-2"/>
          <w:sz w:val="21"/>
          <w:szCs w:val="21"/>
          <w:lang w:eastAsia="zh-CN"/>
        </w:rPr>
        <w:t>容：</w:t>
      </w:r>
    </w:p>
    <w:p w:rsidR="00775938">
      <w:pPr>
        <w:spacing w:before="8" w:after="0" w:line="40" w:lineRule="exact"/>
        <w:rPr>
          <w:sz w:val="4"/>
          <w:szCs w:val="4"/>
          <w:lang w:eastAsia="zh-CN"/>
        </w:rPr>
      </w:pPr>
    </w:p>
    <w:tbl>
      <w:tblPr>
        <w:tblW w:w="0" w:type="auto"/>
        <w:tblInd w:w="278" w:type="dxa"/>
        <w:tblLayout w:type="fixed"/>
        <w:tblCellMar>
          <w:left w:w="0" w:type="dxa"/>
          <w:right w:w="0" w:type="dxa"/>
        </w:tblCellMar>
        <w:tblLook w:val="01E0"/>
      </w:tblPr>
      <w:tblGrid>
        <w:gridCol w:w="773"/>
        <w:gridCol w:w="2302"/>
        <w:gridCol w:w="1274"/>
        <w:gridCol w:w="3782"/>
      </w:tblGrid>
      <w:tr>
        <w:tblPrEx>
          <w:tblW w:w="0" w:type="auto"/>
          <w:tblInd w:w="27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41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after="0" w:line="296" w:lineRule="exact"/>
              <w:ind w:left="169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序号</w:t>
            </w: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after="0" w:line="296" w:lineRule="exact"/>
              <w:ind w:left="721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实验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</w:rPr>
              <w:t>步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骤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after="0" w:line="296" w:lineRule="exact"/>
              <w:ind w:left="210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实验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</w:rPr>
              <w:t>现</w:t>
            </w:r>
            <w:r>
              <w:rPr>
                <w:rFonts w:ascii="微软雅黑" w:eastAsia="微软雅黑" w:hAnsi="微软雅黑" w:cs="微软雅黑"/>
                <w:sz w:val="21"/>
                <w:szCs w:val="21"/>
              </w:rPr>
              <w:t>象</w:t>
            </w:r>
          </w:p>
        </w:tc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after="0" w:line="296" w:lineRule="exact"/>
              <w:ind w:left="729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实验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分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步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结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论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（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或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解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释）</w:t>
            </w:r>
          </w:p>
        </w:tc>
      </w:tr>
      <w:tr>
        <w:tblPrEx>
          <w:tblW w:w="0" w:type="auto"/>
          <w:tblInd w:w="27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258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before="6" w:after="0" w:line="190" w:lineRule="exact"/>
              <w:rPr>
                <w:sz w:val="19"/>
                <w:szCs w:val="19"/>
                <w:lang w:eastAsia="zh-CN"/>
              </w:rPr>
            </w:pPr>
          </w:p>
          <w:p w:rsidR="00775938"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 w:rsidR="00775938">
            <w:pPr>
              <w:spacing w:after="0" w:line="240" w:lineRule="auto"/>
              <w:ind w:left="237" w:right="222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①</w:t>
            </w: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after="0" w:line="287" w:lineRule="exact"/>
              <w:ind w:left="100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向盛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有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过碳酸钠固体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的</w:t>
            </w:r>
          </w:p>
          <w:p w:rsidR="00775938">
            <w:pPr>
              <w:spacing w:before="7" w:after="0" w:line="312" w:lineRule="exact"/>
              <w:ind w:left="100" w:right="24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-7"/>
                <w:sz w:val="21"/>
                <w:szCs w:val="21"/>
                <w:lang w:eastAsia="zh-CN"/>
              </w:rPr>
              <w:t>试管中加入适量水</w:t>
            </w:r>
            <w:r>
              <w:rPr>
                <w:rFonts w:ascii="微软雅黑" w:eastAsia="微软雅黑" w:hAnsi="微软雅黑" w:cs="微软雅黑"/>
                <w:spacing w:val="-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向所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得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溶液中加入适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量</w:t>
            </w:r>
          </w:p>
          <w:p w:rsidR="00775938">
            <w:pPr>
              <w:spacing w:after="0" w:line="305" w:lineRule="exact"/>
              <w:ind w:left="100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-7"/>
                <w:sz w:val="21"/>
                <w:szCs w:val="21"/>
              </w:rPr>
              <w:t>的二氧化锰粉末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after="0" w:line="287" w:lineRule="exact"/>
              <w:ind w:left="186" w:right="169"/>
              <w:jc w:val="center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-7"/>
                <w:sz w:val="21"/>
                <w:szCs w:val="21"/>
                <w:lang w:eastAsia="zh-CN"/>
              </w:rPr>
              <w:t>固体溶解</w:t>
            </w:r>
          </w:p>
          <w:p w:rsidR="00775938">
            <w:pPr>
              <w:spacing w:before="9" w:after="0" w:line="110" w:lineRule="exact"/>
              <w:rPr>
                <w:sz w:val="11"/>
                <w:szCs w:val="11"/>
                <w:lang w:eastAsia="zh-CN"/>
              </w:rPr>
            </w:pPr>
          </w:p>
          <w:p w:rsidR="00775938"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 w:rsidR="00775938">
            <w:pPr>
              <w:spacing w:after="0" w:line="312" w:lineRule="exact"/>
              <w:ind w:left="95" w:right="75"/>
              <w:jc w:val="center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-7"/>
                <w:sz w:val="21"/>
                <w:szCs w:val="21"/>
                <w:lang w:eastAsia="zh-CN"/>
              </w:rPr>
              <w:t>有大量气泡</w:t>
            </w:r>
            <w:r>
              <w:rPr>
                <w:rFonts w:ascii="微软雅黑" w:eastAsia="微软雅黑" w:hAnsi="微软雅黑" w:cs="微软雅黑"/>
                <w:spacing w:val="-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7"/>
                <w:sz w:val="21"/>
                <w:szCs w:val="21"/>
                <w:lang w:eastAsia="zh-CN"/>
              </w:rPr>
              <w:t>产生</w:t>
            </w:r>
          </w:p>
        </w:tc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before="84" w:after="0" w:line="240" w:lineRule="auto"/>
              <w:ind w:left="103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过碳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酸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钠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可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溶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于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水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，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并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且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能</w:t>
            </w:r>
            <w:r>
              <w:rPr>
                <w:rFonts w:ascii="微软雅黑" w:eastAsia="微软雅黑" w:hAnsi="微软雅黑" w:cs="微软雅黑"/>
                <w:spacing w:val="1"/>
                <w:sz w:val="21"/>
                <w:szCs w:val="21"/>
                <w:lang w:eastAsia="zh-CN"/>
              </w:rPr>
              <w:t>与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水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反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应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W w:w="0" w:type="auto"/>
          <w:tblInd w:w="27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732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before="5" w:after="0" w:line="130" w:lineRule="exact"/>
              <w:rPr>
                <w:sz w:val="13"/>
                <w:szCs w:val="13"/>
                <w:lang w:eastAsia="zh-CN"/>
              </w:rPr>
            </w:pPr>
          </w:p>
          <w:p w:rsidR="00775938">
            <w:pPr>
              <w:spacing w:after="0" w:line="240" w:lineRule="auto"/>
              <w:ind w:left="313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②</w:t>
            </w: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before="32" w:after="0" w:line="312" w:lineRule="exact"/>
              <w:ind w:left="100" w:right="24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将带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火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星的木条置于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试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7"/>
                <w:sz w:val="21"/>
                <w:szCs w:val="21"/>
                <w:lang w:eastAsia="zh-CN"/>
              </w:rPr>
              <w:t>管口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before="5" w:after="0" w:line="130" w:lineRule="exact"/>
              <w:rPr>
                <w:sz w:val="13"/>
                <w:szCs w:val="13"/>
                <w:lang w:eastAsia="zh-CN"/>
              </w:rPr>
            </w:pPr>
          </w:p>
          <w:p w:rsidR="00775938">
            <w:pPr>
              <w:spacing w:after="0" w:line="240" w:lineRule="auto"/>
              <w:ind w:left="222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-7"/>
                <w:sz w:val="21"/>
                <w:szCs w:val="21"/>
              </w:rPr>
              <w:t>木条复燃</w:t>
            </w:r>
          </w:p>
        </w:tc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tabs>
                <w:tab w:val="left" w:pos="2800"/>
              </w:tabs>
              <w:spacing w:after="0" w:line="289" w:lineRule="exact"/>
              <w:ind w:left="103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5"/>
                <w:sz w:val="21"/>
                <w:szCs w:val="21"/>
                <w:lang w:eastAsia="zh-CN"/>
              </w:rPr>
              <w:t>在试管中产</w:t>
            </w:r>
            <w:r>
              <w:rPr>
                <w:rFonts w:ascii="微软雅黑" w:eastAsia="微软雅黑" w:hAnsi="微软雅黑" w:cs="微软雅黑"/>
                <w:spacing w:val="2"/>
                <w:sz w:val="21"/>
                <w:szCs w:val="21"/>
                <w:lang w:eastAsia="zh-CN"/>
              </w:rPr>
              <w:t>生</w:t>
            </w:r>
            <w:r>
              <w:rPr>
                <w:rFonts w:ascii="微软雅黑" w:eastAsia="微软雅黑" w:hAnsi="微软雅黑" w:cs="微软雅黑"/>
                <w:spacing w:val="5"/>
                <w:sz w:val="21"/>
                <w:szCs w:val="21"/>
                <w:lang w:eastAsia="zh-CN"/>
              </w:rPr>
              <w:t>的气体</w:t>
            </w:r>
            <w:r>
              <w:rPr>
                <w:rFonts w:ascii="微软雅黑" w:eastAsia="微软雅黑" w:hAnsi="微软雅黑" w:cs="微软雅黑"/>
                <w:spacing w:val="6"/>
                <w:sz w:val="21"/>
                <w:szCs w:val="21"/>
                <w:lang w:eastAsia="zh-CN"/>
              </w:rPr>
              <w:t>是</w:t>
            </w:r>
            <w:r>
              <w:rPr>
                <w:rFonts w:ascii="微软雅黑" w:eastAsia="微软雅黑" w:hAnsi="微软雅黑" w:cs="微软雅黑"/>
                <w:spacing w:val="43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微软雅黑" w:eastAsia="微软雅黑" w:hAnsi="微软雅黑" w:cs="微软雅黑"/>
                <w:spacing w:val="5"/>
                <w:sz w:val="21"/>
                <w:szCs w:val="21"/>
                <w:lang w:eastAsia="zh-CN"/>
              </w:rPr>
              <w:t>；过碳酸</w:t>
            </w:r>
          </w:p>
          <w:p w:rsidR="00775938">
            <w:pPr>
              <w:tabs>
                <w:tab w:val="left" w:pos="2300"/>
              </w:tabs>
              <w:spacing w:after="0" w:line="312" w:lineRule="exact"/>
              <w:ind w:left="103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钠溶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于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水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能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生</w:t>
            </w:r>
            <w:r>
              <w:rPr>
                <w:rFonts w:ascii="微软雅黑" w:eastAsia="微软雅黑" w:hAnsi="微软雅黑" w:cs="微软雅黑"/>
                <w:spacing w:val="-3"/>
                <w:sz w:val="21"/>
                <w:szCs w:val="21"/>
                <w:lang w:eastAsia="zh-CN"/>
              </w:rPr>
              <w:t>成</w:t>
            </w:r>
            <w:r>
              <w:rPr>
                <w:rFonts w:ascii="微软雅黑" w:eastAsia="微软雅黑" w:hAnsi="微软雅黑" w:cs="微软雅黑"/>
                <w:spacing w:val="43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（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填化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学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式</w:t>
            </w:r>
            <w:r>
              <w:rPr>
                <w:rFonts w:ascii="微软雅黑" w:eastAsia="微软雅黑" w:hAnsi="微软雅黑" w:cs="微软雅黑"/>
                <w:spacing w:val="-108"/>
                <w:sz w:val="21"/>
                <w:szCs w:val="21"/>
                <w:lang w:eastAsia="zh-CN"/>
              </w:rPr>
              <w:t>）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W w:w="0" w:type="auto"/>
          <w:tblInd w:w="27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636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before="86" w:after="0" w:line="240" w:lineRule="auto"/>
              <w:ind w:left="313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③</w:t>
            </w:r>
          </w:p>
        </w:tc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after="0" w:line="289" w:lineRule="exact"/>
              <w:ind w:left="100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取序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号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③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试管中的上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层</w:t>
            </w:r>
          </w:p>
          <w:p w:rsidR="00775938">
            <w:pPr>
              <w:spacing w:after="0" w:line="312" w:lineRule="exact"/>
              <w:ind w:left="100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-7"/>
                <w:sz w:val="21"/>
                <w:szCs w:val="21"/>
                <w:lang w:eastAsia="zh-CN"/>
              </w:rPr>
              <w:t>清液加入氯化钙溶液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after="0" w:line="289" w:lineRule="exact"/>
              <w:ind w:left="86" w:right="66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pacing w:val="-7"/>
                <w:sz w:val="21"/>
                <w:szCs w:val="21"/>
              </w:rPr>
              <w:t>产生白色沉</w:t>
            </w:r>
          </w:p>
          <w:p w:rsidR="00775938">
            <w:pPr>
              <w:spacing w:after="0" w:line="312" w:lineRule="exact"/>
              <w:ind w:left="494" w:right="466"/>
              <w:jc w:val="center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淀</w:t>
            </w:r>
          </w:p>
        </w:tc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after="0" w:line="289" w:lineRule="exact"/>
              <w:ind w:left="103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反应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的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化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学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方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程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式：</w:t>
            </w:r>
          </w:p>
          <w:p w:rsidR="00775938">
            <w:pPr>
              <w:tabs>
                <w:tab w:val="left" w:pos="3460"/>
              </w:tabs>
              <w:spacing w:after="0" w:line="312" w:lineRule="exact"/>
              <w:ind w:left="103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w w:val="169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W w:w="0" w:type="auto"/>
          <w:tblInd w:w="278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790"/>
        </w:trPr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spacing w:before="1" w:after="0" w:line="160" w:lineRule="exact"/>
              <w:rPr>
                <w:sz w:val="16"/>
                <w:szCs w:val="16"/>
                <w:lang w:eastAsia="zh-CN"/>
              </w:rPr>
            </w:pPr>
          </w:p>
          <w:p w:rsidR="00775938">
            <w:pPr>
              <w:spacing w:after="0" w:line="240" w:lineRule="auto"/>
              <w:ind w:left="102" w:right="-20"/>
              <w:rPr>
                <w:rFonts w:ascii="微软雅黑" w:eastAsia="微软雅黑" w:hAnsi="微软雅黑" w:cs="微软雅黑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小结</w:t>
            </w:r>
          </w:p>
        </w:tc>
        <w:tc>
          <w:tcPr>
            <w:tcW w:w="735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5938">
            <w:pPr>
              <w:tabs>
                <w:tab w:val="left" w:pos="3660"/>
              </w:tabs>
              <w:spacing w:before="84" w:after="0" w:line="240" w:lineRule="auto"/>
              <w:ind w:left="100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过碳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酸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钠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的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化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学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式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是</w:t>
            </w:r>
            <w:r>
              <w:rPr>
                <w:rFonts w:ascii="微软雅黑" w:eastAsia="微软雅黑" w:hAnsi="微软雅黑" w:cs="微软雅黑"/>
                <w:spacing w:val="43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；</w:t>
            </w:r>
          </w:p>
          <w:p w:rsidR="00775938">
            <w:pPr>
              <w:tabs>
                <w:tab w:val="left" w:pos="7020"/>
              </w:tabs>
              <w:spacing w:after="0" w:line="312" w:lineRule="exact"/>
              <w:ind w:left="100" w:right="-20"/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过碳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酸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钠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与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水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反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应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的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化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学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方程</w:t>
            </w:r>
            <w:r>
              <w:rPr>
                <w:rFonts w:ascii="微软雅黑" w:eastAsia="微软雅黑" w:hAnsi="微软雅黑" w:cs="微软雅黑"/>
                <w:spacing w:val="-2"/>
                <w:sz w:val="21"/>
                <w:szCs w:val="21"/>
                <w:lang w:eastAsia="zh-CN"/>
              </w:rPr>
              <w:t>式</w:t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是</w:t>
            </w:r>
            <w:r>
              <w:rPr>
                <w:rFonts w:ascii="微软雅黑" w:eastAsia="微软雅黑" w:hAnsi="微软雅黑" w:cs="微软雅黑"/>
                <w:spacing w:val="43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微软雅黑" w:eastAsia="微软雅黑" w:hAnsi="微软雅黑" w:cs="微软雅黑"/>
                <w:sz w:val="21"/>
                <w:szCs w:val="21"/>
                <w:lang w:eastAsia="zh-CN"/>
              </w:rPr>
              <w:t>。</w:t>
            </w:r>
          </w:p>
        </w:tc>
      </w:tr>
    </w:tbl>
    <w:p w:rsidR="00775938">
      <w:pPr>
        <w:spacing w:before="1" w:after="0" w:line="240" w:lineRule="auto"/>
        <w:ind w:left="522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【实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验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探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究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二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】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碳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酸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钠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含量</w:t>
      </w:r>
      <w:r>
        <w:rPr>
          <w:rFonts w:ascii="Microsoft JhengHei" w:eastAsia="Microsoft JhengHei" w:hAnsi="Microsoft JhengHei" w:cs="Microsoft JhengHei"/>
          <w:spacing w:val="-2"/>
          <w:sz w:val="21"/>
          <w:szCs w:val="21"/>
          <w:lang w:eastAsia="zh-CN"/>
        </w:rPr>
        <w:t>测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定</w:t>
      </w:r>
    </w:p>
    <w:p w:rsidR="00775938">
      <w:pPr>
        <w:spacing w:before="73" w:after="0" w:line="209" w:lineRule="auto"/>
        <w:ind w:left="522" w:right="34" w:firstLine="408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-5"/>
          <w:sz w:val="21"/>
          <w:szCs w:val="21"/>
          <w:lang w:eastAsia="zh-CN"/>
        </w:rPr>
        <w:t>老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师给</w:t>
      </w:r>
      <w:r>
        <w:rPr>
          <w:rFonts w:ascii="微软雅黑" w:eastAsia="微软雅黑" w:hAnsi="微软雅黑" w:cs="微软雅黑"/>
          <w:spacing w:val="-5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学们一</w:t>
      </w:r>
      <w:r>
        <w:rPr>
          <w:rFonts w:ascii="微软雅黑" w:eastAsia="微软雅黑" w:hAnsi="微软雅黑" w:cs="微软雅黑"/>
          <w:spacing w:val="-5"/>
          <w:sz w:val="21"/>
          <w:szCs w:val="21"/>
          <w:lang w:eastAsia="zh-CN"/>
        </w:rPr>
        <w:t>份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含碳酸</w:t>
      </w:r>
      <w:r>
        <w:rPr>
          <w:rFonts w:ascii="微软雅黑" w:eastAsia="微软雅黑" w:hAnsi="微软雅黑" w:cs="微软雅黑"/>
          <w:spacing w:val="-5"/>
          <w:sz w:val="21"/>
          <w:szCs w:val="21"/>
          <w:lang w:eastAsia="zh-CN"/>
        </w:rPr>
        <w:t>钠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杂质的</w:t>
      </w:r>
      <w:r>
        <w:rPr>
          <w:rFonts w:ascii="微软雅黑" w:eastAsia="微软雅黑" w:hAnsi="微软雅黑" w:cs="微软雅黑"/>
          <w:spacing w:val="-5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碳酸</w:t>
      </w:r>
      <w:r>
        <w:rPr>
          <w:rFonts w:ascii="微软雅黑" w:eastAsia="微软雅黑" w:hAnsi="微软雅黑" w:cs="微软雅黑"/>
          <w:spacing w:val="-5"/>
          <w:sz w:val="21"/>
          <w:szCs w:val="21"/>
          <w:lang w:eastAsia="zh-CN"/>
        </w:rPr>
        <w:t>钠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样品（</w:t>
      </w:r>
      <w:r>
        <w:rPr>
          <w:rFonts w:ascii="微软雅黑" w:eastAsia="微软雅黑" w:hAnsi="微软雅黑" w:cs="微软雅黑"/>
          <w:spacing w:val="-5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含其它</w:t>
      </w:r>
      <w:r>
        <w:rPr>
          <w:rFonts w:ascii="微软雅黑" w:eastAsia="微软雅黑" w:hAnsi="微软雅黑" w:cs="微软雅黑"/>
          <w:spacing w:val="-5"/>
          <w:sz w:val="21"/>
          <w:szCs w:val="21"/>
          <w:lang w:eastAsia="zh-CN"/>
        </w:rPr>
        <w:t>杂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pacing w:val="-108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，要</w:t>
      </w:r>
      <w:r>
        <w:rPr>
          <w:rFonts w:ascii="微软雅黑" w:eastAsia="微软雅黑" w:hAnsi="微软雅黑" w:cs="微软雅黑"/>
          <w:spacing w:val="-5"/>
          <w:sz w:val="21"/>
          <w:szCs w:val="21"/>
          <w:lang w:eastAsia="zh-CN"/>
        </w:rPr>
        <w:t>求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设计</w:t>
      </w:r>
      <w:r>
        <w:rPr>
          <w:rFonts w:ascii="微软雅黑" w:eastAsia="微软雅黑" w:hAnsi="微软雅黑" w:cs="微软雅黑"/>
          <w:spacing w:val="-5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案测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该样品中过碳酸钠的含量，同学们经讨论设计了如下图所示的实验装置。图中装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置</w:t>
      </w:r>
      <w:r>
        <w:rPr>
          <w:rFonts w:ascii="微软雅黑" w:eastAsia="微软雅黑" w:hAnsi="微软雅黑" w:cs="微软雅黑"/>
          <w:spacing w:val="3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4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盛装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氢氧化钠溶液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盛装澄清石灰水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盛装浓硫酸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E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均装入干燥的碱石</w:t>
      </w:r>
      <w:r>
        <w:rPr>
          <w:rFonts w:ascii="微软雅黑" w:eastAsia="微软雅黑" w:hAnsi="微软雅黑" w:cs="微软雅黑"/>
          <w:spacing w:val="-14"/>
          <w:sz w:val="21"/>
          <w:szCs w:val="21"/>
          <w:lang w:eastAsia="zh-CN"/>
        </w:rPr>
        <w:t>灰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（主要成</w:t>
      </w:r>
      <w:r>
        <w:rPr>
          <w:rFonts w:ascii="微软雅黑" w:eastAsia="微软雅黑" w:hAnsi="微软雅黑" w:cs="微软雅黑"/>
          <w:spacing w:val="-5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氧化钙和氢氧化钠的固体混合物；可吸收二氧化碳和水蒸气）</w:t>
      </w:r>
    </w:p>
    <w:p w:rsidR="00775938">
      <w:pPr>
        <w:spacing w:before="56" w:after="0" w:line="240" w:lineRule="auto"/>
        <w:ind w:left="110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3" type="#_x0000_t75" style="height:106.45pt;mso-position-horizontal-relative:char;mso-position-vertical-relative:line;width:339.95pt">
            <v:imagedata r:id="rId34" o:title=""/>
            <w10:wrap type="none"/>
          </v:shape>
        </w:pict>
      </w:r>
    </w:p>
    <w:p w:rsidR="00775938">
      <w:pPr>
        <w:tabs>
          <w:tab w:val="left" w:pos="7340"/>
        </w:tabs>
        <w:spacing w:before="50" w:after="0" w:line="292" w:lineRule="exact"/>
        <w:ind w:left="390" w:right="168"/>
        <w:jc w:val="center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7"/>
          <w:position w:val="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首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关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闭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活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塞</w:t>
      </w:r>
      <w:r>
        <w:rPr>
          <w:rFonts w:ascii="微软雅黑" w:eastAsia="微软雅黑" w:hAnsi="微软雅黑" w:cs="微软雅黑"/>
          <w:spacing w:val="-9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  <w:lang w:eastAsia="zh-CN"/>
        </w:rPr>
        <w:t>K</w:t>
      </w:r>
      <w:r>
        <w:rPr>
          <w:rFonts w:ascii="微软雅黑" w:eastAsia="微软雅黑" w:hAnsi="微软雅黑" w:cs="微软雅黑"/>
          <w:spacing w:val="-7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2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,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打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开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活塞</w:t>
      </w:r>
      <w:r>
        <w:rPr>
          <w:rFonts w:ascii="微软雅黑" w:eastAsia="微软雅黑" w:hAnsi="微软雅黑" w:cs="微软雅黑"/>
          <w:spacing w:val="-1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w w:val="99"/>
          <w:sz w:val="14"/>
          <w:szCs w:val="14"/>
          <w:lang w:eastAsia="zh-CN"/>
        </w:rPr>
        <w:t>1</w:t>
      </w:r>
      <w:r>
        <w:rPr>
          <w:rFonts w:ascii="微软雅黑" w:eastAsia="微软雅黑" w:hAnsi="微软雅黑" w:cs="微软雅黑"/>
          <w:spacing w:val="-7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w w:val="99"/>
          <w:sz w:val="14"/>
          <w:szCs w:val="14"/>
          <w:lang w:eastAsia="zh-CN"/>
        </w:rPr>
        <w:t>3</w:t>
      </w:r>
      <w:r>
        <w:rPr>
          <w:rFonts w:ascii="微软雅黑" w:eastAsia="微软雅黑" w:hAnsi="微软雅黑" w:cs="微软雅黑"/>
          <w:spacing w:val="-7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w w:val="99"/>
          <w:sz w:val="14"/>
          <w:szCs w:val="14"/>
          <w:lang w:eastAsia="zh-CN"/>
        </w:rPr>
        <w:t>4</w:t>
      </w:r>
      <w:r>
        <w:rPr>
          <w:rFonts w:ascii="微软雅黑" w:eastAsia="微软雅黑" w:hAnsi="微软雅黑" w:cs="微软雅黑"/>
          <w:spacing w:val="-7"/>
          <w:position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通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入一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段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氮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排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锥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形瓶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的空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气，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此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置</w:t>
      </w:r>
      <w:r>
        <w:rPr>
          <w:rFonts w:ascii="微软雅黑" w:eastAsia="微软雅黑" w:hAnsi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；</w:t>
      </w:r>
    </w:p>
    <w:p w:rsidR="00775938">
      <w:pPr>
        <w:tabs>
          <w:tab w:val="left" w:pos="8500"/>
        </w:tabs>
        <w:spacing w:before="23" w:after="0" w:line="312" w:lineRule="exact"/>
        <w:ind w:left="942" w:right="35" w:hanging="526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65"/>
          <w:position w:val="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7"/>
          <w:position w:val="2"/>
          <w:sz w:val="21"/>
          <w:szCs w:val="21"/>
          <w:lang w:eastAsia="zh-CN"/>
        </w:rPr>
        <w:t>依次关闭活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塞</w:t>
      </w:r>
      <w:r>
        <w:rPr>
          <w:rFonts w:ascii="微软雅黑" w:eastAsia="微软雅黑" w:hAnsi="微软雅黑" w:cs="微软雅黑"/>
          <w:spacing w:val="-17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-2"/>
          <w:sz w:val="14"/>
          <w:szCs w:val="14"/>
          <w:lang w:eastAsia="zh-CN"/>
        </w:rPr>
        <w:t>1</w:t>
      </w:r>
      <w:r>
        <w:rPr>
          <w:rFonts w:ascii="微软雅黑" w:eastAsia="微软雅黑" w:hAnsi="微软雅黑" w:cs="微软雅黑"/>
          <w:spacing w:val="-65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position w:val="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-2"/>
          <w:sz w:val="14"/>
          <w:szCs w:val="14"/>
          <w:lang w:eastAsia="zh-CN"/>
        </w:rPr>
        <w:t>3</w:t>
      </w:r>
      <w:r>
        <w:rPr>
          <w:rFonts w:ascii="微软雅黑" w:eastAsia="微软雅黑" w:hAnsi="微软雅黑" w:cs="微软雅黑"/>
          <w:spacing w:val="-65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position w:val="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-2"/>
          <w:sz w:val="14"/>
          <w:szCs w:val="14"/>
          <w:lang w:eastAsia="zh-CN"/>
        </w:rPr>
        <w:t>4</w:t>
      </w:r>
      <w:r>
        <w:rPr>
          <w:rFonts w:ascii="微软雅黑" w:eastAsia="微软雅黑" w:hAnsi="微软雅黑" w:cs="微软雅黑"/>
          <w:spacing w:val="-65"/>
          <w:position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7"/>
          <w:position w:val="2"/>
          <w:sz w:val="21"/>
          <w:szCs w:val="21"/>
          <w:lang w:eastAsia="zh-CN"/>
        </w:rPr>
        <w:t>打开活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塞</w:t>
      </w:r>
      <w:r>
        <w:rPr>
          <w:rFonts w:ascii="微软雅黑" w:eastAsia="微软雅黑" w:hAnsi="微软雅黑" w:cs="微软雅黑"/>
          <w:spacing w:val="-19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6"/>
          <w:position w:val="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-2"/>
          <w:sz w:val="14"/>
          <w:szCs w:val="14"/>
          <w:lang w:eastAsia="zh-CN"/>
        </w:rPr>
        <w:t>2</w:t>
      </w:r>
      <w:r>
        <w:rPr>
          <w:rFonts w:ascii="微软雅黑" w:eastAsia="微软雅黑" w:hAnsi="微软雅黑" w:cs="微软雅黑"/>
          <w:spacing w:val="-65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position w:val="2"/>
          <w:sz w:val="21"/>
          <w:szCs w:val="21"/>
          <w:lang w:eastAsia="zh-CN"/>
        </w:rPr>
        <w:t>K</w:t>
      </w:r>
      <w:r>
        <w:rPr>
          <w:rFonts w:ascii="微软雅黑" w:eastAsia="微软雅黑" w:hAnsi="微软雅黑" w:cs="微软雅黑"/>
          <w:spacing w:val="-67"/>
          <w:position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7"/>
          <w:position w:val="2"/>
          <w:sz w:val="21"/>
          <w:szCs w:val="21"/>
          <w:lang w:eastAsia="zh-CN"/>
        </w:rPr>
        <w:t>此时锥形瓶中反应生成的气体</w:t>
      </w:r>
      <w:r>
        <w:rPr>
          <w:rFonts w:ascii="微软雅黑" w:eastAsia="微软雅黑" w:hAnsi="微软雅黑" w:cs="微软雅黑"/>
          <w:spacing w:val="-6"/>
          <w:position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反应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完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关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闭活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塞</w:t>
      </w:r>
      <w:r>
        <w:rPr>
          <w:rFonts w:ascii="微软雅黑" w:eastAsia="微软雅黑" w:hAnsi="微软雅黑" w:cs="微软雅黑"/>
          <w:spacing w:val="-9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  <w:lang w:eastAsia="zh-CN"/>
        </w:rPr>
        <w:t>K</w:t>
      </w:r>
      <w:r>
        <w:rPr>
          <w:rFonts w:ascii="微软雅黑" w:eastAsia="微软雅黑" w:hAnsi="微软雅黑" w:cs="微软雅黑"/>
          <w:spacing w:val="-94"/>
          <w:position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再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次打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开活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塞</w:t>
      </w:r>
      <w:r>
        <w:rPr>
          <w:rFonts w:ascii="微软雅黑" w:eastAsia="微软雅黑" w:hAnsi="微软雅黑" w:cs="微软雅黑"/>
          <w:spacing w:val="-1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z w:val="14"/>
          <w:szCs w:val="14"/>
          <w:lang w:eastAsia="zh-CN"/>
        </w:rPr>
        <w:t xml:space="preserve">1 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通入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氮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作用</w:t>
      </w:r>
      <w:r>
        <w:rPr>
          <w:rFonts w:ascii="微软雅黑" w:eastAsia="微软雅黑" w:hAnsi="微软雅黑" w:cs="微软雅黑"/>
          <w:spacing w:val="-2"/>
          <w:position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position w:val="2"/>
          <w:sz w:val="21"/>
          <w:szCs w:val="21"/>
          <w:lang w:eastAsia="zh-CN"/>
        </w:rPr>
        <w:t>；</w:t>
      </w:r>
    </w:p>
    <w:p w:rsidR="00775938">
      <w:pPr>
        <w:spacing w:after="0" w:line="285" w:lineRule="exact"/>
        <w:ind w:left="380" w:right="160"/>
        <w:jc w:val="center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据</w:t>
      </w:r>
      <w:r>
        <w:rPr>
          <w:rFonts w:ascii="微软雅黑" w:eastAsia="微软雅黑" w:hAnsi="微软雅黑" w:cs="微软雅黑"/>
          <w:spacing w:val="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16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装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出了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量。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置</w:t>
      </w:r>
      <w:r>
        <w:rPr>
          <w:rFonts w:ascii="微软雅黑" w:eastAsia="微软雅黑" w:hAnsi="微软雅黑" w:cs="微软雅黑"/>
          <w:spacing w:val="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</w:p>
    <w:p w:rsidR="00775938">
      <w:pPr>
        <w:tabs>
          <w:tab w:val="left" w:pos="5980"/>
        </w:tabs>
        <w:spacing w:after="0" w:line="312" w:lineRule="exact"/>
        <w:ind w:left="942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作用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spacing w:before="7" w:after="0" w:line="312" w:lineRule="exact"/>
        <w:ind w:left="522" w:right="141" w:hanging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微软雅黑" w:eastAsia="微软雅黑" w:hAnsi="微软雅黑" w:cs="微软雅黑"/>
          <w:spacing w:val="-106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9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某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趣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组的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石样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测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品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碳酸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质量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24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样品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 g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粉末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状置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烧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26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向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入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%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盐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并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拌</w:t>
      </w:r>
      <w:r>
        <w:rPr>
          <w:rFonts w:ascii="微软雅黑" w:eastAsia="微软雅黑" w:hAnsi="微软雅黑" w:cs="微软雅黑"/>
          <w:spacing w:val="-24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好不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再有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质不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应</w:t>
      </w:r>
      <w:r>
        <w:rPr>
          <w:rFonts w:ascii="微软雅黑" w:eastAsia="微软雅黑" w:hAnsi="微软雅黑" w:cs="微软雅黑"/>
          <w:spacing w:val="-108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共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去稀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6.5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g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spacing w:after="0" w:line="282" w:lineRule="exact"/>
        <w:ind w:left="52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反应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程式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1"/>
          <w:sz w:val="14"/>
          <w:szCs w:val="14"/>
          <w:lang w:eastAsia="zh-CN"/>
        </w:rPr>
        <w:t>3</w:t>
      </w:r>
      <w:r>
        <w:rPr>
          <w:rFonts w:ascii="Times New Roman" w:eastAsia="Times New Roman" w:hAnsi="Times New Roman" w:cs="Times New Roman"/>
          <w:spacing w:val="17"/>
          <w:position w:val="-1"/>
          <w:sz w:val="14"/>
          <w:szCs w:val="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Cl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position w:val="-1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14"/>
          <w:position w:val="-1"/>
          <w:sz w:val="14"/>
          <w:szCs w:val="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1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↑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position w:val="-1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</w:p>
    <w:p w:rsidR="00775938">
      <w:pPr>
        <w:tabs>
          <w:tab w:val="left" w:pos="8360"/>
        </w:tabs>
        <w:spacing w:after="0" w:line="294" w:lineRule="exact"/>
        <w:ind w:left="380" w:right="55"/>
        <w:jc w:val="center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43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36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%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浓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g 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制成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%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的稀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盐酸</w:t>
      </w:r>
      <w:r>
        <w:rPr>
          <w:rFonts w:ascii="微软雅黑" w:eastAsia="微软雅黑" w:hAnsi="微软雅黑" w:cs="微软雅黑"/>
          <w:spacing w:val="-43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水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的质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量为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75938">
      <w:pPr>
        <w:spacing w:after="0" w:line="312" w:lineRule="exact"/>
        <w:ind w:left="416" w:right="-20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计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样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酸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钙的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质量</w:t>
      </w:r>
      <w:r>
        <w:rPr>
          <w:rFonts w:ascii="微软雅黑" w:eastAsia="微软雅黑" w:hAnsi="微软雅黑" w:cs="微软雅黑"/>
          <w:spacing w:val="-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-108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结</w:t>
      </w:r>
      <w:r>
        <w:rPr>
          <w:rFonts w:ascii="微软雅黑" w:eastAsia="微软雅黑" w:hAnsi="微软雅黑" w:cs="微软雅黑"/>
          <w:sz w:val="21"/>
          <w:szCs w:val="21"/>
        </w:rPr>
        <w:t>果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保</w:t>
      </w:r>
      <w:r>
        <w:rPr>
          <w:rFonts w:ascii="微软雅黑" w:eastAsia="微软雅黑" w:hAnsi="微软雅黑" w:cs="微软雅黑"/>
          <w:sz w:val="21"/>
          <w:szCs w:val="21"/>
        </w:rPr>
        <w:t>留到</w:t>
      </w:r>
      <w:r>
        <w:rPr>
          <w:rFonts w:ascii="微软雅黑" w:eastAsia="微软雅黑" w:hAnsi="微软雅黑" w:cs="微软雅黑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%</w:t>
      </w:r>
      <w:r>
        <w:rPr>
          <w:rFonts w:ascii="微软雅黑" w:eastAsia="微软雅黑" w:hAnsi="微软雅黑" w:cs="微软雅黑"/>
          <w:sz w:val="21"/>
          <w:szCs w:val="21"/>
        </w:rPr>
        <w:t>）</w:t>
      </w:r>
    </w:p>
    <w:sectPr w:rsidSect="00775938">
      <w:pgSz w:w="11920" w:h="16840"/>
      <w:pgMar w:top="1360" w:right="1480" w:bottom="1160" w:left="1600" w:header="0" w:footer="97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93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pt;margin-left:147.1pt;margin-top:782.45pt;mso-position-horizontal-relative:page;mso-position-vertical-relative:page;position:absolute;width:132.6pt;z-index:-251658240" filled="f" stroked="f">
          <v:textbox inset="0,0,0,0">
            <w:txbxContent>
              <w:p w:rsidR="00775938">
                <w:pPr>
                  <w:spacing w:after="0" w:line="220" w:lineRule="exact"/>
                  <w:ind w:left="20" w:right="-47"/>
                  <w:rPr>
                    <w:rFonts w:ascii="Microsoft JhengHei" w:eastAsia="Microsoft JhengHei" w:hAnsi="Microsoft JhengHei" w:cs="Microsoft JhengHei"/>
                    <w:sz w:val="18"/>
                    <w:szCs w:val="18"/>
                    <w:lang w:eastAsia="zh-CN"/>
                  </w:rPr>
                </w:pP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  <w:lang w:eastAsia="zh-CN"/>
                  </w:rPr>
                  <w:t>厦门双十中</w:t>
                </w:r>
                <w:r>
                  <w:rPr>
                    <w:rFonts w:ascii="Microsoft JhengHei" w:eastAsia="Microsoft JhengHei" w:hAnsi="Microsoft JhengHei" w:cs="Microsoft JhengHei"/>
                    <w:spacing w:val="1"/>
                    <w:sz w:val="18"/>
                    <w:szCs w:val="18"/>
                    <w:lang w:eastAsia="zh-CN"/>
                  </w:rPr>
                  <w:t>学</w:t>
                </w: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  <w:lang w:eastAsia="zh-CN"/>
                  </w:rPr>
                  <w:t>二模考试</w:t>
                </w: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  <w:lang w:eastAsia="zh-CN"/>
                  </w:rPr>
                  <w:t>化学试题</w:t>
                </w:r>
              </w:p>
            </w:txbxContent>
          </v:textbox>
        </v:shape>
      </w:pict>
    </w:r>
    <w:r>
      <w:pict>
        <v:shape id="_x0000_s2050" type="#_x0000_t202" style="height:11.5pt;margin-left:291.25pt;margin-top:782.45pt;mso-position-horizontal-relative:page;mso-position-vertical-relative:page;position:absolute;width:112.5pt;z-index:-251657216" filled="f" stroked="f">
          <v:textbox inset="0,0,0,0">
            <w:txbxContent>
              <w:p w:rsidR="00775938">
                <w:pPr>
                  <w:spacing w:after="0" w:line="220" w:lineRule="exact"/>
                  <w:ind w:left="20" w:right="-48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0B2339">
                  <w:rPr>
                    <w:rFonts w:ascii="Arial" w:eastAsia="Arial" w:hAnsi="Arial" w:cs="Arial"/>
                    <w:noProof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-17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pacing w:val="-36"/>
                    <w:sz w:val="18"/>
                    <w:szCs w:val="18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</w:rPr>
                  <w:t>（共</w:t>
                </w:r>
                <w:r>
                  <w:rPr>
                    <w:rFonts w:ascii="Microsoft JhengHei" w:eastAsia="Microsoft JhengHei" w:hAnsi="Microsoft JhengHei" w:cs="Microsoft JhengHei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5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sz w:val="18"/>
                    <w:szCs w:val="18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spacing w:val="-34"/>
                    <w:sz w:val="18"/>
                    <w:szCs w:val="18"/>
                  </w:rPr>
                  <w:t>）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0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9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>06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0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5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0B23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0B2339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0B233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0B233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0B2339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B23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image" Target="media/image7.pn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png" /><Relationship Id="rId24" Type="http://schemas.openxmlformats.org/officeDocument/2006/relationships/image" Target="media/image20.jpeg" /><Relationship Id="rId25" Type="http://schemas.openxmlformats.org/officeDocument/2006/relationships/image" Target="media/image21.pn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theme" Target="theme/theme1.xml" /><Relationship Id="rId36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659</Words>
  <Characters>3759</Characters>
  <Application>Microsoft Office Word</Application>
  <DocSecurity>0</DocSecurity>
  <Lines>31</Lines>
  <Paragraphs>8</Paragraphs>
  <ScaleCrop>false</ScaleCrop>
  <Company>Microsoft</Company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（11厦门）3</dc:title>
  <dc:creator>z</dc:creator>
  <cp:lastModifiedBy>x1</cp:lastModifiedBy>
  <cp:revision>2</cp:revision>
  <dcterms:created xsi:type="dcterms:W3CDTF">2019-06-15T20:30:00Z</dcterms:created>
  <dcterms:modified xsi:type="dcterms:W3CDTF">2019-06-15T12:34:00Z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2019-06-03T00:00:00Z</vt:filetime>
  </property>
  <property fmtid="{D5CDD505-2E9C-101B-9397-08002B2CF9AE}" pid="3" name="LastSaved">
    <vt:filetime>2019-06-15T00:00:00Z</vt:filetime>
  </property>
</Properties>
</file>